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36D0438C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Pr="0099332B">
        <w:rPr>
          <w:b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COMMA 3 DEL D.LGS.36/2023, DEL: “</w:t>
      </w:r>
      <w:r w:rsidRPr="0099332B">
        <w:rPr>
          <w:b/>
          <w:i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Pr="0099332B">
        <w:rPr>
          <w:b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74C968D7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pre-informazione</w:t>
      </w:r>
      <w:r>
        <w:rPr>
          <w:b/>
          <w:sz w:val="28"/>
          <w:szCs w:val="28"/>
        </w:rPr>
        <w:t xml:space="preserve">: </w:t>
      </w:r>
      <w:r w:rsidR="00E54015">
        <w:rPr>
          <w:b/>
          <w:sz w:val="28"/>
          <w:szCs w:val="28"/>
        </w:rPr>
        <w:t>A00036</w:t>
      </w:r>
      <w:bookmarkStart w:id="0" w:name="_GoBack"/>
      <w:bookmarkEnd w:id="0"/>
    </w:p>
    <w:p w14:paraId="5DB35A7D" w14:textId="69518106" w:rsidR="00512DF5" w:rsidRDefault="00512DF5" w:rsidP="00512DF5">
      <w:pPr>
        <w:widowControl w:val="0"/>
        <w:jc w:val="both"/>
      </w:pPr>
    </w:p>
    <w:p w14:paraId="44A35171" w14:textId="7278E8C1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99332B">
        <w:t>dell’Accordo Quadro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0454346A" w:rsidR="00AC0BA2" w:rsidRPr="00D04BE5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>complessivo dell’</w:t>
      </w:r>
      <w:r w:rsidR="0099332B">
        <w:rPr>
          <w:b/>
        </w:rPr>
        <w:t xml:space="preserve">Accordo Quadro </w:t>
      </w:r>
      <w:r w:rsidR="00D04BE5" w:rsidRPr="00D04BE5">
        <w:rPr>
          <w:b/>
        </w:rPr>
        <w:t>soggetto a ribasso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ed all’art. 4 del F.P.C.</w:t>
      </w:r>
      <w:r w:rsidR="00D04BE5">
        <w:rPr>
          <w:b/>
        </w:rPr>
        <w:t>.</w:t>
      </w: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7A4F7D87" w14:textId="77777777" w:rsidR="00997DDC" w:rsidRDefault="00997DDC" w:rsidP="00DB582F">
      <w:pPr>
        <w:jc w:val="both"/>
      </w:pPr>
    </w:p>
    <w:p w14:paraId="326BFF4C" w14:textId="5E6C5480" w:rsidR="00997DDC" w:rsidRDefault="00997DDC" w:rsidP="00997DDC"/>
    <w:p w14:paraId="7CF29AB9" w14:textId="77777777" w:rsidR="001F1010" w:rsidRDefault="001F1010" w:rsidP="00997DDC"/>
    <w:p w14:paraId="46351D4F" w14:textId="77777777" w:rsidR="00997DDC" w:rsidRDefault="00997DDC" w:rsidP="00997DDC"/>
    <w:p w14:paraId="5964988A" w14:textId="46CF2ABA" w:rsidR="00997DDC" w:rsidRDefault="00997DDC" w:rsidP="00997DDC">
      <w:r>
        <w:lastRenderedPageBreak/>
        <w:t>Inoltre, i</w:t>
      </w:r>
      <w:r w:rsidRPr="00564952">
        <w:t>n ottemperanza all’art. 108 comma 9 del D.Lgs. 36/2023 e s.m.i.,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1A9C5FF6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083168">
              <w:rPr>
                <w:b/>
              </w:rPr>
              <w:t>2</w:t>
            </w:r>
            <w:r w:rsidR="00AB1B20" w:rsidRPr="00AB1B20">
              <w:rPr>
                <w:b/>
              </w:rPr>
              <w:t>.500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24B19135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679E4052" w14:textId="1FAB4A10" w:rsidR="00997DDC" w:rsidRDefault="00997DDC" w:rsidP="00A31D8C">
      <w:pPr>
        <w:rPr>
          <w:i/>
          <w:sz w:val="28"/>
          <w:szCs w:val="28"/>
        </w:rPr>
      </w:pPr>
    </w:p>
    <w:p w14:paraId="3D167B28" w14:textId="77777777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 xml:space="preserve">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227F808E" w14:textId="77777777" w:rsidR="00997DDC" w:rsidRDefault="00997DDC" w:rsidP="00997DDC">
      <w:pPr>
        <w:pStyle w:val="Paragrafoelenco"/>
        <w:ind w:left="785"/>
      </w:pPr>
    </w:p>
    <w:p w14:paraId="107384F5" w14:textId="77777777" w:rsidR="00997DDC" w:rsidRDefault="00997DDC" w:rsidP="00376BAD">
      <w:pPr>
        <w:pStyle w:val="Paragrafoelenco"/>
        <w:ind w:left="785"/>
        <w:jc w:val="both"/>
      </w:pPr>
      <w:r>
        <w:t xml:space="preserve">Ed è stato emanato come da tabella che segue, sulla base dei minimi salariali definiti del </w:t>
      </w:r>
      <w:r w:rsidRPr="00A06BF1">
        <w:rPr>
          <w:b/>
        </w:rPr>
        <w:t>contratto collettivo nazionale</w:t>
      </w:r>
      <w:r>
        <w:t xml:space="preserve"> di lavoro del settore </w:t>
      </w:r>
      <w:r w:rsidRPr="00564952">
        <w:t>_____________________________________</w:t>
      </w:r>
      <w:r>
        <w:t xml:space="preserve"> stipulato in data </w:t>
      </w:r>
      <w:r w:rsidRPr="00564952">
        <w:t>_________________</w:t>
      </w:r>
      <w:r>
        <w:t xml:space="preserve"> tra </w:t>
      </w:r>
      <w:r w:rsidRPr="00564952">
        <w:t>_____________________________________</w:t>
      </w:r>
      <w:r>
        <w:t xml:space="preserve"> </w:t>
      </w:r>
      <w:r w:rsidRPr="00A06BF1">
        <w:rPr>
          <w:b/>
        </w:rPr>
        <w:t>(indicare il codice alfanumerico unico di cui all’articolo 16 quater del DL 76/2020 ss.mm.ii.)</w:t>
      </w:r>
      <w:r>
        <w:rPr>
          <w:b/>
        </w:rPr>
        <w:t xml:space="preserve">, </w:t>
      </w:r>
      <w:r w:rsidRPr="00A06BF1">
        <w:t>nonché delle voci retributive previste dalla contrattazione integrativa di secondo livello:</w:t>
      </w:r>
    </w:p>
    <w:p w14:paraId="5A0E4377" w14:textId="6D32DAA4" w:rsidR="00997DDC" w:rsidRDefault="00997DDC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lastRenderedPageBreak/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77777777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>
        <w:t xml:space="preserve">di un </w:t>
      </w:r>
      <w:r w:rsidRPr="00C13796">
        <w:rPr>
          <w:b/>
        </w:rPr>
        <w:t>contratto collettivo nazionale di lavoro diverso da quello indicato dalla stazione appaltante: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7A9EDBCF" w14:textId="77777777" w:rsidR="00997DDC" w:rsidRDefault="00997DDC" w:rsidP="00997DDC">
      <w:pPr>
        <w:pStyle w:val="Paragrafoelenco"/>
      </w:pPr>
    </w:p>
    <w:p w14:paraId="3B63857E" w14:textId="5C79C303" w:rsidR="00997DDC" w:rsidRDefault="00997DDC" w:rsidP="009701F1">
      <w:pPr>
        <w:pStyle w:val="Paragrafoelenco"/>
      </w:pPr>
      <w:r w:rsidRPr="00DE7A38">
        <w:rPr>
          <w:b/>
          <w:u w:val="single"/>
        </w:rPr>
        <w:t>Di applicare ai propri dipendenti</w:t>
      </w:r>
      <w:r>
        <w:t xml:space="preserve"> il/i seguente/i contratto/i C.C.N.L., che garantisce/ono agli stessi dipendenti le stesse tutele economiche e normative di quello/i indicato/i dalla Stazione Appaltante </w:t>
      </w:r>
      <w:r w:rsidR="00ED654E">
        <w:t>nell’Avviso</w:t>
      </w:r>
      <w:r>
        <w:t>: ______________________________________________________________________</w:t>
      </w:r>
    </w:p>
    <w:p w14:paraId="7404FED3" w14:textId="77777777" w:rsidR="00997DDC" w:rsidRDefault="00997DDC" w:rsidP="00997DDC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>indicare il codice alfanumerico unico di cui all’articolo 16 quater del DL 76/2020 ss.mm.ii..</w:t>
      </w:r>
      <w:r w:rsidRPr="00DE7A38">
        <w:rPr>
          <w:b/>
        </w:rPr>
        <w:t>)</w:t>
      </w:r>
    </w:p>
    <w:p w14:paraId="7EB0CC80" w14:textId="77777777" w:rsidR="00997DDC" w:rsidRDefault="00997DDC" w:rsidP="00997DDC">
      <w:pPr>
        <w:pStyle w:val="Paragrafoelenco"/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>E che detto contratto collettivo nazionale di lavoro garantisce ai dipendenti le stesse tutele di quello indicato dalla stazione appaltante, con particolare riferimento alle tutele economiche e normative indicate nell’allegato I.01 al D. Lgs. 36/2023 ss.mm.ii..</w:t>
      </w:r>
    </w:p>
    <w:p w14:paraId="092FE888" w14:textId="77777777" w:rsidR="00997DDC" w:rsidRDefault="00997DDC" w:rsidP="00DB582F">
      <w:pPr>
        <w:jc w:val="both"/>
        <w:rPr>
          <w:b/>
        </w:rPr>
      </w:pPr>
    </w:p>
    <w:p w14:paraId="791CCACE" w14:textId="7068E87D" w:rsidR="006F1A8F" w:rsidRDefault="006F1A8F" w:rsidP="00ED5722">
      <w:pPr>
        <w:pStyle w:val="Default"/>
        <w:jc w:val="both"/>
      </w:pPr>
    </w:p>
    <w:p w14:paraId="40E33C50" w14:textId="77777777" w:rsidR="00BB087A" w:rsidRDefault="00BB087A" w:rsidP="00ED5722">
      <w:pPr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77777777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(timbro e firma)</w:t>
      </w:r>
    </w:p>
    <w:p w14:paraId="77689CF4" w14:textId="77777777" w:rsidR="00230DDB" w:rsidRPr="002555EB" w:rsidRDefault="00230DDB" w:rsidP="00230DDB">
      <w:pPr>
        <w:jc w:val="center"/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541D3E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5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5"/>
    <w:rsid w:val="000017CC"/>
    <w:rsid w:val="000127CA"/>
    <w:rsid w:val="0008133F"/>
    <w:rsid w:val="00083168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97B07"/>
    <w:rsid w:val="001A2D01"/>
    <w:rsid w:val="001B64ED"/>
    <w:rsid w:val="001B7153"/>
    <w:rsid w:val="001C17EE"/>
    <w:rsid w:val="001E7135"/>
    <w:rsid w:val="001F1010"/>
    <w:rsid w:val="001F50BC"/>
    <w:rsid w:val="00213E69"/>
    <w:rsid w:val="002302C4"/>
    <w:rsid w:val="00230DDB"/>
    <w:rsid w:val="00232F50"/>
    <w:rsid w:val="0024329C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76BAD"/>
    <w:rsid w:val="00377ED9"/>
    <w:rsid w:val="0038016A"/>
    <w:rsid w:val="00382AAF"/>
    <w:rsid w:val="003C5A16"/>
    <w:rsid w:val="003C73A5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841ED"/>
    <w:rsid w:val="005D2B7B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B53CE"/>
    <w:rsid w:val="006E28B9"/>
    <w:rsid w:val="006F1A8F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9701F1"/>
    <w:rsid w:val="0099332B"/>
    <w:rsid w:val="00993A06"/>
    <w:rsid w:val="00997DDC"/>
    <w:rsid w:val="009D027C"/>
    <w:rsid w:val="009D0D03"/>
    <w:rsid w:val="009D40E2"/>
    <w:rsid w:val="009F0085"/>
    <w:rsid w:val="00A16013"/>
    <w:rsid w:val="00A30058"/>
    <w:rsid w:val="00A31D8C"/>
    <w:rsid w:val="00A41F05"/>
    <w:rsid w:val="00A71D00"/>
    <w:rsid w:val="00A8552C"/>
    <w:rsid w:val="00AB1B20"/>
    <w:rsid w:val="00AB1B58"/>
    <w:rsid w:val="00AC0BA2"/>
    <w:rsid w:val="00AC594D"/>
    <w:rsid w:val="00AF611E"/>
    <w:rsid w:val="00B05EE4"/>
    <w:rsid w:val="00B1300C"/>
    <w:rsid w:val="00B15129"/>
    <w:rsid w:val="00B23CAE"/>
    <w:rsid w:val="00B72F69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6411"/>
    <w:rsid w:val="00CD07AC"/>
    <w:rsid w:val="00CD2BD6"/>
    <w:rsid w:val="00CF6C69"/>
    <w:rsid w:val="00D04BE5"/>
    <w:rsid w:val="00D12FA7"/>
    <w:rsid w:val="00D26FB2"/>
    <w:rsid w:val="00D5643A"/>
    <w:rsid w:val="00D572E5"/>
    <w:rsid w:val="00D5773E"/>
    <w:rsid w:val="00D62191"/>
    <w:rsid w:val="00D75E1C"/>
    <w:rsid w:val="00D9608A"/>
    <w:rsid w:val="00DB582F"/>
    <w:rsid w:val="00DE319A"/>
    <w:rsid w:val="00E02718"/>
    <w:rsid w:val="00E02A4F"/>
    <w:rsid w:val="00E130CD"/>
    <w:rsid w:val="00E2505A"/>
    <w:rsid w:val="00E31966"/>
    <w:rsid w:val="00E36C6E"/>
    <w:rsid w:val="00E44381"/>
    <w:rsid w:val="00E54015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F00BC8"/>
    <w:rsid w:val="00F015A4"/>
    <w:rsid w:val="00F05C11"/>
    <w:rsid w:val="00F1342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145</cp:revision>
  <cp:lastPrinted>2024-10-30T14:08:00Z</cp:lastPrinted>
  <dcterms:created xsi:type="dcterms:W3CDTF">2024-10-30T14:08:00Z</dcterms:created>
  <dcterms:modified xsi:type="dcterms:W3CDTF">2025-09-09T08:54:00Z</dcterms:modified>
</cp:coreProperties>
</file>