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0CDF1052" w:rsidR="00E743A1" w:rsidRPr="0099332B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Pr="0099332B">
        <w:rPr>
          <w:b/>
        </w:rPr>
        <w:t>INDAGINE DI MERCATO PER L’ACQUISIZIONE DI MANIFESTAZIONI DI INTERESSE E CONTESTUALE RACCOLTA DI PREVENTIVI FINALIZZATA A SUCCESSIVO AFFIDAMENTO EX ART. 50, COMMA 1, LETT. B) DEL D.LGS. 36/2023, DEL: “</w:t>
      </w:r>
      <w:r w:rsidR="00EE7F16" w:rsidRPr="00EE7F16">
        <w:rPr>
          <w:b/>
          <w:i/>
        </w:rPr>
        <w:t>SERVIZIO A CHIAMATA CON ESCAVATORE A RISUCCHIO PER L’ESECUZIONE DELLE ATTIVITÀ DI ASPIRAZIONE PRESSO GLI IMPIANTI DI COSMARI SRL, PER IL PERIODO DI MESI 24 (VENTIQUATTRO)</w:t>
      </w:r>
      <w:bookmarkStart w:id="0" w:name="_GoBack"/>
      <w:bookmarkEnd w:id="0"/>
      <w:r w:rsidRPr="0099332B">
        <w:rPr>
          <w:b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16E1F681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</w:t>
      </w:r>
      <w:proofErr w:type="spellStart"/>
      <w:r w:rsidR="00D572E5">
        <w:rPr>
          <w:b/>
          <w:sz w:val="28"/>
          <w:szCs w:val="28"/>
        </w:rPr>
        <w:t>pre</w:t>
      </w:r>
      <w:proofErr w:type="spellEnd"/>
      <w:r w:rsidR="00D572E5">
        <w:rPr>
          <w:b/>
          <w:sz w:val="28"/>
          <w:szCs w:val="28"/>
        </w:rPr>
        <w:t>-informazione</w:t>
      </w:r>
      <w:r>
        <w:rPr>
          <w:b/>
          <w:sz w:val="28"/>
          <w:szCs w:val="28"/>
        </w:rPr>
        <w:t xml:space="preserve">: </w:t>
      </w:r>
      <w:r w:rsidR="00FD54E3">
        <w:rPr>
          <w:b/>
          <w:sz w:val="28"/>
          <w:szCs w:val="28"/>
        </w:rPr>
        <w:t>A00035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2D8BB5DB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 xml:space="preserve">all’Avviso per eventuale e successivo affidamento diretto </w:t>
      </w:r>
      <w:r w:rsidR="00D673C1">
        <w:t>del servizio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p w14:paraId="7B60983A" w14:textId="61C56FEF" w:rsidR="00AC0BA2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0333E6">
        <w:rPr>
          <w:b/>
        </w:rPr>
        <w:t>sul canone unitario mensile</w:t>
      </w:r>
      <w:r w:rsidR="0099332B">
        <w:rPr>
          <w:b/>
        </w:rPr>
        <w:t xml:space="preserve">, </w:t>
      </w:r>
      <w:r w:rsidR="00D04BE5">
        <w:rPr>
          <w:b/>
        </w:rPr>
        <w:t xml:space="preserve">di cui </w:t>
      </w:r>
      <w:r w:rsidR="0099332B">
        <w:rPr>
          <w:b/>
        </w:rPr>
        <w:t>al punto c)</w:t>
      </w:r>
      <w:r w:rsidR="00D04BE5">
        <w:rPr>
          <w:b/>
        </w:rPr>
        <w:t xml:space="preserve"> dell’Avviso</w:t>
      </w:r>
      <w:r w:rsidR="0099332B">
        <w:rPr>
          <w:b/>
        </w:rPr>
        <w:t xml:space="preserve"> ed all’art. 4 del </w:t>
      </w:r>
      <w:r w:rsidR="000333E6">
        <w:rPr>
          <w:b/>
        </w:rPr>
        <w:t>F</w:t>
      </w:r>
      <w:r w:rsidR="00444A06">
        <w:rPr>
          <w:b/>
        </w:rPr>
        <w:t>OGLIO PATTI E CONDIZIONI (FPC);</w:t>
      </w:r>
    </w:p>
    <w:p w14:paraId="6E640142" w14:textId="76286478" w:rsidR="00444A06" w:rsidRDefault="00444A06" w:rsidP="00DB582F">
      <w:pPr>
        <w:jc w:val="both"/>
        <w:rPr>
          <w:b/>
        </w:rPr>
      </w:pPr>
    </w:p>
    <w:p w14:paraId="06A352F2" w14:textId="38DE7049" w:rsidR="00444A06" w:rsidRPr="00D04BE5" w:rsidRDefault="00444A06" w:rsidP="00DB582F">
      <w:pPr>
        <w:jc w:val="both"/>
        <w:rPr>
          <w:b/>
        </w:rPr>
      </w:pPr>
      <w:r>
        <w:rPr>
          <w:b/>
        </w:rPr>
        <w:t>per cui il canone complessivo di “</w:t>
      </w:r>
      <w:r w:rsidR="00397C2E">
        <w:rPr>
          <w:b/>
        </w:rPr>
        <w:t>Servizio a chiamata</w:t>
      </w:r>
      <w:r>
        <w:rPr>
          <w:b/>
        </w:rPr>
        <w:t xml:space="preserve">” annuo (moltiplicazione del numero di mezzi previsto </w:t>
      </w:r>
      <w:proofErr w:type="spellStart"/>
      <w:r>
        <w:rPr>
          <w:b/>
        </w:rPr>
        <w:t>x</w:t>
      </w:r>
      <w:proofErr w:type="spellEnd"/>
      <w:r>
        <w:rPr>
          <w:b/>
        </w:rPr>
        <w:t xml:space="preserve"> il canone unitario di aggiudicazione risultante dall’applicazione del ribasso d’asta sul canone unitario mensile a base d’asta di cui al punto c) dell’Avviso ed all’art. 4 del FPC, è di Euro </w:t>
      </w:r>
      <w:r w:rsidRPr="00CD07AC">
        <w:rPr>
          <w:b/>
        </w:rPr>
        <w:t>___________________</w:t>
      </w:r>
      <w:r>
        <w:rPr>
          <w:b/>
        </w:rPr>
        <w:t>_, ________ x anno oltre IVA;</w:t>
      </w:r>
    </w:p>
    <w:p w14:paraId="4F674C6E" w14:textId="713A02DC" w:rsidR="00C66FCF" w:rsidRDefault="00C66FCF" w:rsidP="00DB582F">
      <w:pPr>
        <w:jc w:val="both"/>
        <w:rPr>
          <w:b/>
        </w:rPr>
      </w:pPr>
    </w:p>
    <w:p w14:paraId="598CB1D3" w14:textId="77777777" w:rsidR="001566CA" w:rsidRDefault="001566CA" w:rsidP="00DB582F">
      <w:pPr>
        <w:jc w:val="both"/>
        <w:rPr>
          <w:b/>
        </w:rPr>
      </w:pPr>
    </w:p>
    <w:p w14:paraId="4CB1512B" w14:textId="46C7F57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</w:t>
      </w:r>
      <w:r w:rsidR="001566CA">
        <w:rPr>
          <w:b/>
        </w:rPr>
        <w:t>la prestazione del servizio</w:t>
      </w:r>
      <w:r w:rsidRPr="000512A8">
        <w:rPr>
          <w:b/>
        </w:rPr>
        <w:t>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69F4D89B" w14:textId="0448DCE9" w:rsidR="00997DDC" w:rsidRDefault="00997DDC" w:rsidP="00DB582F">
      <w:pPr>
        <w:jc w:val="both"/>
      </w:pPr>
    </w:p>
    <w:p w14:paraId="7A4F7D87" w14:textId="77777777" w:rsidR="00997DDC" w:rsidRDefault="00997DDC" w:rsidP="00DB582F">
      <w:pPr>
        <w:jc w:val="both"/>
      </w:pPr>
    </w:p>
    <w:p w14:paraId="326BFF4C" w14:textId="41BD71CA" w:rsidR="00997DDC" w:rsidRDefault="00997DDC" w:rsidP="00997DDC"/>
    <w:p w14:paraId="597384C7" w14:textId="7648E37A" w:rsidR="001566CA" w:rsidRDefault="001566CA" w:rsidP="00997DDC"/>
    <w:p w14:paraId="3F7DD538" w14:textId="11B276A6" w:rsidR="005D444A" w:rsidRDefault="00997DDC" w:rsidP="001566CA">
      <w:pPr>
        <w:jc w:val="both"/>
      </w:pPr>
      <w:r>
        <w:lastRenderedPageBreak/>
        <w:t>Inoltre, i</w:t>
      </w:r>
      <w:r w:rsidRPr="00564952">
        <w:t xml:space="preserve">n ottemperanza all’art. 108 comma 9 del </w:t>
      </w:r>
      <w:proofErr w:type="spellStart"/>
      <w:r w:rsidRPr="00564952">
        <w:t>D.Lgs.</w:t>
      </w:r>
      <w:proofErr w:type="spellEnd"/>
      <w:r w:rsidRPr="00564952">
        <w:t xml:space="preserve"> 36/2023 e </w:t>
      </w:r>
      <w:proofErr w:type="spellStart"/>
      <w:r w:rsidRPr="00564952">
        <w:t>s.m.i.</w:t>
      </w:r>
      <w:proofErr w:type="spellEnd"/>
      <w:r w:rsidRPr="00564952">
        <w:t>, dichiara che nell’offerta economica calcolata, si è tenuto conto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38CF9C52" w:rsidR="00997DDC" w:rsidRPr="00BD09A6" w:rsidRDefault="00997DDC" w:rsidP="008E2D7E">
            <w:pPr>
              <w:jc w:val="both"/>
            </w:pPr>
            <w:r>
              <w:t xml:space="preserve">Gli </w:t>
            </w:r>
            <w:r w:rsidRPr="00BD09A6">
              <w:t>oneri si riferiscono alle misure di sicurezza che la ditta offerente sosterrà internamente per l’esecuzione dell’appalto e che saranno utilizzate all’interno dei siti dell’azienda: es. ponteggi, DPI, corsi specifici di formazione sulla sicurezza, materiale inerente la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8E2D7E">
              <w:rPr>
                <w:b/>
              </w:rPr>
              <w:t>3.870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 xml:space="preserve">Si specifica che, ai sensi dell’art. 41, comma 14 del D. </w:t>
            </w:r>
            <w:proofErr w:type="spellStart"/>
            <w:r w:rsidRPr="00D76C76">
              <w:t>Lgs</w:t>
            </w:r>
            <w:proofErr w:type="spellEnd"/>
            <w:r w:rsidRPr="00D76C76">
              <w:t>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79B8EF9D" w14:textId="4D66B07F" w:rsidR="0041618E" w:rsidRPr="0041618E" w:rsidRDefault="00997DDC" w:rsidP="0041618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6C460F6F" w14:textId="77777777" w:rsidR="0041618E" w:rsidRPr="00490AE7" w:rsidRDefault="0041618E" w:rsidP="0041618E">
      <w:pPr>
        <w:jc w:val="both"/>
        <w:rPr>
          <w:b/>
        </w:rPr>
      </w:pPr>
      <w:r w:rsidRPr="00490AE7">
        <w:rPr>
          <w:b/>
        </w:rPr>
        <w:t>(</w:t>
      </w:r>
      <w:r w:rsidRPr="00490AE7">
        <w:rPr>
          <w:b/>
          <w:i/>
          <w:u w:val="single"/>
        </w:rPr>
        <w:t>barrare la casella che interessa</w:t>
      </w:r>
      <w:r w:rsidRPr="00490AE7">
        <w:rPr>
          <w:b/>
        </w:rPr>
        <w:t>)</w:t>
      </w:r>
    </w:p>
    <w:p w14:paraId="56CAF78E" w14:textId="77777777" w:rsidR="0041618E" w:rsidRPr="00490AE7" w:rsidRDefault="0041618E" w:rsidP="0041618E">
      <w:pPr>
        <w:jc w:val="both"/>
        <w:rPr>
          <w:b/>
        </w:rPr>
      </w:pPr>
    </w:p>
    <w:p w14:paraId="4387E185" w14:textId="425922E0" w:rsidR="0041618E" w:rsidRPr="00490AE7" w:rsidRDefault="0041618E" w:rsidP="0041618E">
      <w:pPr>
        <w:numPr>
          <w:ilvl w:val="0"/>
          <w:numId w:val="4"/>
        </w:numPr>
        <w:jc w:val="both"/>
      </w:pPr>
      <w:r w:rsidRPr="00490AE7">
        <w:rPr>
          <w:b/>
        </w:rPr>
        <w:t xml:space="preserve">€ </w:t>
      </w:r>
      <w:r w:rsidR="008E2D7E">
        <w:rPr>
          <w:b/>
        </w:rPr>
        <w:t>7.740,00</w:t>
      </w:r>
      <w:r w:rsidRPr="00490AE7">
        <w:rPr>
          <w:b/>
        </w:rPr>
        <w:t xml:space="preserve"> (Euro </w:t>
      </w:r>
      <w:proofErr w:type="spellStart"/>
      <w:r w:rsidR="008E2D7E">
        <w:rPr>
          <w:b/>
        </w:rPr>
        <w:t>settemilasettecentoquaranta</w:t>
      </w:r>
      <w:proofErr w:type="spellEnd"/>
      <w:r w:rsidR="008E2D7E">
        <w:rPr>
          <w:b/>
        </w:rPr>
        <w:t>/00</w:t>
      </w:r>
      <w:r w:rsidRPr="00490AE7">
        <w:rPr>
          <w:b/>
        </w:rPr>
        <w:t>)</w:t>
      </w:r>
      <w:r w:rsidRPr="00490AE7">
        <w:t xml:space="preserve"> oltre IVA, come individuati nei documenti a base </w:t>
      </w:r>
      <w:r w:rsidR="00D673C1">
        <w:t>dell’eventuale affidamento diretto</w:t>
      </w:r>
      <w:r w:rsidRPr="00490AE7">
        <w:t>;</w:t>
      </w:r>
    </w:p>
    <w:p w14:paraId="4EE38A7A" w14:textId="77777777" w:rsidR="0041618E" w:rsidRPr="00490AE7" w:rsidRDefault="0041618E" w:rsidP="0041618E">
      <w:pPr>
        <w:jc w:val="both"/>
      </w:pPr>
    </w:p>
    <w:p w14:paraId="0A443806" w14:textId="77777777" w:rsidR="0041618E" w:rsidRPr="00490AE7" w:rsidRDefault="0041618E" w:rsidP="0041618E">
      <w:pPr>
        <w:jc w:val="both"/>
        <w:rPr>
          <w:i/>
        </w:rPr>
      </w:pPr>
      <w:r w:rsidRPr="00490AE7">
        <w:rPr>
          <w:i/>
        </w:rPr>
        <w:t>oppure</w:t>
      </w:r>
    </w:p>
    <w:p w14:paraId="679E4052" w14:textId="5E55F222" w:rsidR="00997DDC" w:rsidRDefault="00997DDC" w:rsidP="00A31D8C">
      <w:pPr>
        <w:rPr>
          <w:i/>
          <w:sz w:val="28"/>
          <w:szCs w:val="28"/>
        </w:rPr>
      </w:pPr>
    </w:p>
    <w:p w14:paraId="3D167B28" w14:textId="77777777" w:rsidR="00997DDC" w:rsidRDefault="00997DDC" w:rsidP="00997DD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 xml:space="preserve">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227F808E" w14:textId="77777777" w:rsidR="00997DDC" w:rsidRDefault="00997DDC" w:rsidP="00997DDC">
      <w:pPr>
        <w:pStyle w:val="Paragrafoelenco"/>
        <w:ind w:left="785"/>
      </w:pPr>
    </w:p>
    <w:p w14:paraId="5A0E4377" w14:textId="3A960039" w:rsidR="00997DDC" w:rsidRDefault="00997DDC" w:rsidP="0041618E">
      <w:pPr>
        <w:pStyle w:val="Paragrafoelenco"/>
        <w:ind w:left="785"/>
        <w:jc w:val="both"/>
      </w:pPr>
      <w:r>
        <w:t xml:space="preserve">Ed è stato emanato come da tabella che segue, sulla base dei minimi salariali definiti del </w:t>
      </w:r>
      <w:r w:rsidRPr="00A06BF1">
        <w:rPr>
          <w:b/>
        </w:rPr>
        <w:t>contratto collettivo nazionale</w:t>
      </w:r>
      <w:r>
        <w:t xml:space="preserve"> di lavoro del settore </w:t>
      </w:r>
      <w:r w:rsidRPr="00564952">
        <w:t>_____________________________________</w:t>
      </w:r>
      <w:r>
        <w:t xml:space="preserve"> stipulato in data </w:t>
      </w:r>
      <w:r w:rsidRPr="00564952">
        <w:t>_________________</w:t>
      </w:r>
      <w:r>
        <w:t xml:space="preserve"> tra </w:t>
      </w:r>
      <w:r w:rsidRPr="00564952">
        <w:t>_____________________________________</w:t>
      </w:r>
      <w:r>
        <w:t xml:space="preserve"> </w:t>
      </w:r>
      <w:r w:rsidRPr="00A06BF1">
        <w:rPr>
          <w:b/>
        </w:rPr>
        <w:t xml:space="preserve">(indicare il codice alfanumerico unico di cui all’articolo 16 quater del DL 76/2020 </w:t>
      </w:r>
      <w:proofErr w:type="spellStart"/>
      <w:r w:rsidRPr="00A06BF1">
        <w:rPr>
          <w:b/>
        </w:rPr>
        <w:t>ss.mm.ii</w:t>
      </w:r>
      <w:proofErr w:type="spellEnd"/>
      <w:r w:rsidRPr="00A06BF1">
        <w:rPr>
          <w:b/>
        </w:rPr>
        <w:t>.)</w:t>
      </w:r>
      <w:r>
        <w:rPr>
          <w:b/>
        </w:rPr>
        <w:t xml:space="preserve">, </w:t>
      </w:r>
      <w:r w:rsidRPr="00A06BF1">
        <w:t>nonché delle voci retributive previste dalla contrattazione integrativa di secondo livello:</w:t>
      </w:r>
    </w:p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E4071">
        <w:trPr>
          <w:trHeight w:val="645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A213983" w14:textId="77777777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>
        <w:t xml:space="preserve">di un </w:t>
      </w:r>
      <w:r w:rsidRPr="00C13796">
        <w:rPr>
          <w:b/>
        </w:rPr>
        <w:t>contratto collettivo nazionale di lavoro diverso da quello indicato dalla stazione appaltante: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7A9EDBCF" w14:textId="77777777" w:rsidR="00997DDC" w:rsidRDefault="00997DDC" w:rsidP="00997DDC">
      <w:pPr>
        <w:pStyle w:val="Paragrafoelenco"/>
      </w:pPr>
    </w:p>
    <w:p w14:paraId="3B63857E" w14:textId="5C79C303" w:rsidR="00997DDC" w:rsidRDefault="00997DDC" w:rsidP="009701F1">
      <w:pPr>
        <w:pStyle w:val="Paragrafoelenco"/>
      </w:pPr>
      <w:r w:rsidRPr="00DE7A38">
        <w:rPr>
          <w:b/>
          <w:u w:val="single"/>
        </w:rPr>
        <w:t>Di applicare ai propri dipendenti</w:t>
      </w:r>
      <w:r>
        <w:t xml:space="preserve"> il/i seguente/i contratto/i C.C.N.L., che garantisce/</w:t>
      </w:r>
      <w:proofErr w:type="spellStart"/>
      <w:r>
        <w:t>ono</w:t>
      </w:r>
      <w:proofErr w:type="spellEnd"/>
      <w:r>
        <w:t xml:space="preserve"> agli stessi dipendenti le stesse tutele economiche e normative di quello/i indicato/i dalla Stazione Appaltante </w:t>
      </w:r>
      <w:r w:rsidR="00ED654E">
        <w:t>nell’Avviso</w:t>
      </w:r>
      <w:r>
        <w:t>: ______________________________________________________________________</w:t>
      </w:r>
    </w:p>
    <w:p w14:paraId="7404FED3" w14:textId="77777777" w:rsidR="00997DDC" w:rsidRDefault="00997DDC" w:rsidP="00997DDC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 xml:space="preserve">indicare il codice alfanumerico unico di cui all’articolo 16 quater del DL 76/2020 </w:t>
      </w:r>
      <w:proofErr w:type="spellStart"/>
      <w:r w:rsidRPr="00DE7A38">
        <w:rPr>
          <w:b/>
          <w:i/>
        </w:rPr>
        <w:t>ss.mm.ii</w:t>
      </w:r>
      <w:proofErr w:type="spellEnd"/>
      <w:r w:rsidRPr="00DE7A38">
        <w:rPr>
          <w:b/>
          <w:i/>
        </w:rPr>
        <w:t>..</w:t>
      </w:r>
      <w:r w:rsidRPr="00DE7A38">
        <w:rPr>
          <w:b/>
        </w:rPr>
        <w:t>)</w:t>
      </w:r>
    </w:p>
    <w:p w14:paraId="7EB0CC80" w14:textId="77777777" w:rsidR="00997DDC" w:rsidRDefault="00997DDC" w:rsidP="00997DDC">
      <w:pPr>
        <w:pStyle w:val="Paragrafoelenco"/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 xml:space="preserve">E che detto contratto collettivo nazionale di lavoro garantisce ai dipendenti le stesse tutele di quello indicato dalla stazione appaltante, con particolare riferimento alle tutele economiche e normative indicate nell’allegato I.01 al D. </w:t>
      </w:r>
      <w:proofErr w:type="spellStart"/>
      <w:r w:rsidRPr="00DE7A38">
        <w:rPr>
          <w:b/>
          <w:u w:val="single"/>
        </w:rPr>
        <w:t>Lgs</w:t>
      </w:r>
      <w:proofErr w:type="spellEnd"/>
      <w:r w:rsidRPr="00DE7A38">
        <w:rPr>
          <w:b/>
          <w:u w:val="single"/>
        </w:rPr>
        <w:t xml:space="preserve">. 36/2023 </w:t>
      </w:r>
      <w:proofErr w:type="spellStart"/>
      <w:r w:rsidRPr="00DE7A38">
        <w:rPr>
          <w:b/>
          <w:u w:val="single"/>
        </w:rPr>
        <w:t>ss.mm.ii</w:t>
      </w:r>
      <w:proofErr w:type="spellEnd"/>
      <w:r w:rsidRPr="00DE7A38">
        <w:rPr>
          <w:b/>
          <w:u w:val="single"/>
        </w:rPr>
        <w:t>..</w:t>
      </w:r>
    </w:p>
    <w:p w14:paraId="092FE888" w14:textId="77777777" w:rsidR="00997DDC" w:rsidRDefault="00997DDC" w:rsidP="00DB582F">
      <w:pPr>
        <w:jc w:val="both"/>
        <w:rPr>
          <w:b/>
        </w:rPr>
      </w:pPr>
    </w:p>
    <w:p w14:paraId="791CCACE" w14:textId="7068E87D" w:rsidR="006F1A8F" w:rsidRDefault="006F1A8F" w:rsidP="00ED5722">
      <w:pPr>
        <w:pStyle w:val="Default"/>
        <w:jc w:val="both"/>
      </w:pPr>
    </w:p>
    <w:p w14:paraId="40E33C50" w14:textId="77777777" w:rsidR="00BB087A" w:rsidRDefault="00BB087A" w:rsidP="00ED5722">
      <w:pPr>
        <w:jc w:val="both"/>
      </w:pPr>
    </w:p>
    <w:p w14:paraId="5DEEA2AC" w14:textId="72691368" w:rsidR="00F1342E" w:rsidRDefault="00F1342E" w:rsidP="00F1342E"/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67F68567" w14:textId="77777777" w:rsidR="00230DDB" w:rsidRPr="001F34E0" w:rsidRDefault="00230DDB" w:rsidP="00230DD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(timbro e firma)</w:t>
      </w:r>
    </w:p>
    <w:p w14:paraId="77689CF4" w14:textId="77777777" w:rsidR="00230DDB" w:rsidRPr="002555EB" w:rsidRDefault="00230DDB" w:rsidP="00230DDB">
      <w:pPr>
        <w:jc w:val="center"/>
        <w:rPr>
          <w:b/>
        </w:rPr>
      </w:pPr>
    </w:p>
    <w:p w14:paraId="035A22FF" w14:textId="77777777" w:rsidR="00230DDB" w:rsidRPr="002555EB" w:rsidRDefault="00230DDB" w:rsidP="00230DDB"/>
    <w:p w14:paraId="4B27491D" w14:textId="77777777" w:rsidR="00230DDB" w:rsidRPr="00230DDB" w:rsidRDefault="00230DDB" w:rsidP="00230DDB">
      <w:pPr>
        <w:rPr>
          <w:sz w:val="22"/>
          <w:szCs w:val="22"/>
        </w:rPr>
      </w:pPr>
    </w:p>
    <w:p w14:paraId="3D2CB19B" w14:textId="77777777" w:rsidR="00230DDB" w:rsidRPr="00230DDB" w:rsidRDefault="00230DDB" w:rsidP="00230DDB">
      <w:pPr>
        <w:rPr>
          <w:sz w:val="22"/>
          <w:szCs w:val="22"/>
          <w:u w:val="single"/>
        </w:rPr>
      </w:pPr>
      <w:r w:rsidRPr="00230DDB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0D81E91C" w14:textId="77777777" w:rsidR="00230DDB" w:rsidRPr="00E106E8" w:rsidRDefault="00230DDB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6F7CC70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16">
          <w:rPr>
            <w:noProof/>
          </w:rPr>
          <w:t>3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5"/>
    <w:rsid w:val="000017CC"/>
    <w:rsid w:val="000127CA"/>
    <w:rsid w:val="000333E6"/>
    <w:rsid w:val="0008133F"/>
    <w:rsid w:val="00083168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566CA"/>
    <w:rsid w:val="00172CD8"/>
    <w:rsid w:val="00197B07"/>
    <w:rsid w:val="001A2D01"/>
    <w:rsid w:val="001B64ED"/>
    <w:rsid w:val="001B7153"/>
    <w:rsid w:val="001C17EE"/>
    <w:rsid w:val="001E7135"/>
    <w:rsid w:val="001F1010"/>
    <w:rsid w:val="001F50BC"/>
    <w:rsid w:val="00213E69"/>
    <w:rsid w:val="002302C4"/>
    <w:rsid w:val="00230DDB"/>
    <w:rsid w:val="00232F50"/>
    <w:rsid w:val="0024329C"/>
    <w:rsid w:val="00256DD9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6653C"/>
    <w:rsid w:val="00376BAD"/>
    <w:rsid w:val="00377ED9"/>
    <w:rsid w:val="0038016A"/>
    <w:rsid w:val="00382AAF"/>
    <w:rsid w:val="00397C2E"/>
    <w:rsid w:val="003C5A16"/>
    <w:rsid w:val="003C73A5"/>
    <w:rsid w:val="004026F1"/>
    <w:rsid w:val="0041618E"/>
    <w:rsid w:val="00427735"/>
    <w:rsid w:val="00440A94"/>
    <w:rsid w:val="00442714"/>
    <w:rsid w:val="00444A06"/>
    <w:rsid w:val="00466BDE"/>
    <w:rsid w:val="004A0D5C"/>
    <w:rsid w:val="004A7B2E"/>
    <w:rsid w:val="004B0E03"/>
    <w:rsid w:val="004B38D4"/>
    <w:rsid w:val="004B706B"/>
    <w:rsid w:val="004E6DA7"/>
    <w:rsid w:val="004F1126"/>
    <w:rsid w:val="00510F16"/>
    <w:rsid w:val="00512DF5"/>
    <w:rsid w:val="005205F6"/>
    <w:rsid w:val="005228CC"/>
    <w:rsid w:val="00525596"/>
    <w:rsid w:val="005841ED"/>
    <w:rsid w:val="005D2B7B"/>
    <w:rsid w:val="005D444A"/>
    <w:rsid w:val="005F23BA"/>
    <w:rsid w:val="005F44A1"/>
    <w:rsid w:val="00632651"/>
    <w:rsid w:val="006361AE"/>
    <w:rsid w:val="00637B7A"/>
    <w:rsid w:val="00643035"/>
    <w:rsid w:val="006540ED"/>
    <w:rsid w:val="006549BD"/>
    <w:rsid w:val="0069160C"/>
    <w:rsid w:val="006B53CE"/>
    <w:rsid w:val="006E28B9"/>
    <w:rsid w:val="006F1A8F"/>
    <w:rsid w:val="00722F74"/>
    <w:rsid w:val="007279FB"/>
    <w:rsid w:val="00742262"/>
    <w:rsid w:val="00760215"/>
    <w:rsid w:val="00772E93"/>
    <w:rsid w:val="00774B51"/>
    <w:rsid w:val="00775C6A"/>
    <w:rsid w:val="007838B1"/>
    <w:rsid w:val="00787152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8E2D7E"/>
    <w:rsid w:val="009701F1"/>
    <w:rsid w:val="0099332B"/>
    <w:rsid w:val="00993A06"/>
    <w:rsid w:val="00997DDC"/>
    <w:rsid w:val="009D027C"/>
    <w:rsid w:val="009D0D03"/>
    <w:rsid w:val="009D40E2"/>
    <w:rsid w:val="009F0085"/>
    <w:rsid w:val="00A16013"/>
    <w:rsid w:val="00A30058"/>
    <w:rsid w:val="00A31D8C"/>
    <w:rsid w:val="00A41F05"/>
    <w:rsid w:val="00A71D00"/>
    <w:rsid w:val="00A8552C"/>
    <w:rsid w:val="00AB1B20"/>
    <w:rsid w:val="00AB1B58"/>
    <w:rsid w:val="00AC0BA2"/>
    <w:rsid w:val="00AC594D"/>
    <w:rsid w:val="00AF611E"/>
    <w:rsid w:val="00B05EE4"/>
    <w:rsid w:val="00B1300C"/>
    <w:rsid w:val="00B15129"/>
    <w:rsid w:val="00B23CAE"/>
    <w:rsid w:val="00B72F69"/>
    <w:rsid w:val="00B95D4E"/>
    <w:rsid w:val="00BB087A"/>
    <w:rsid w:val="00BB3575"/>
    <w:rsid w:val="00BD1E65"/>
    <w:rsid w:val="00C00416"/>
    <w:rsid w:val="00C20819"/>
    <w:rsid w:val="00C223E0"/>
    <w:rsid w:val="00C53D8F"/>
    <w:rsid w:val="00C66FCF"/>
    <w:rsid w:val="00C74CB3"/>
    <w:rsid w:val="00C9738E"/>
    <w:rsid w:val="00CB6A58"/>
    <w:rsid w:val="00CC0267"/>
    <w:rsid w:val="00CC6411"/>
    <w:rsid w:val="00CD07AC"/>
    <w:rsid w:val="00CD2BD6"/>
    <w:rsid w:val="00CF6C69"/>
    <w:rsid w:val="00D04BE5"/>
    <w:rsid w:val="00D12FA7"/>
    <w:rsid w:val="00D26FB2"/>
    <w:rsid w:val="00D5643A"/>
    <w:rsid w:val="00D572E5"/>
    <w:rsid w:val="00D5773E"/>
    <w:rsid w:val="00D62191"/>
    <w:rsid w:val="00D673C1"/>
    <w:rsid w:val="00D75E1C"/>
    <w:rsid w:val="00D9608A"/>
    <w:rsid w:val="00DB582F"/>
    <w:rsid w:val="00DE319A"/>
    <w:rsid w:val="00E02718"/>
    <w:rsid w:val="00E02A4F"/>
    <w:rsid w:val="00E130CD"/>
    <w:rsid w:val="00E2505A"/>
    <w:rsid w:val="00E31966"/>
    <w:rsid w:val="00E36C6E"/>
    <w:rsid w:val="00E44381"/>
    <w:rsid w:val="00E743A1"/>
    <w:rsid w:val="00EA0DD1"/>
    <w:rsid w:val="00EB252D"/>
    <w:rsid w:val="00EC122A"/>
    <w:rsid w:val="00ED315A"/>
    <w:rsid w:val="00ED52CB"/>
    <w:rsid w:val="00ED5722"/>
    <w:rsid w:val="00ED6517"/>
    <w:rsid w:val="00ED654E"/>
    <w:rsid w:val="00EE7F16"/>
    <w:rsid w:val="00F00BC8"/>
    <w:rsid w:val="00F015A4"/>
    <w:rsid w:val="00F05C11"/>
    <w:rsid w:val="00F1342E"/>
    <w:rsid w:val="00F71EF7"/>
    <w:rsid w:val="00FB3550"/>
    <w:rsid w:val="00FB534A"/>
    <w:rsid w:val="00FC2492"/>
    <w:rsid w:val="00FC79AF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167</cp:revision>
  <cp:lastPrinted>2024-10-30T14:08:00Z</cp:lastPrinted>
  <dcterms:created xsi:type="dcterms:W3CDTF">2024-10-30T14:08:00Z</dcterms:created>
  <dcterms:modified xsi:type="dcterms:W3CDTF">2025-08-08T08:51:00Z</dcterms:modified>
</cp:coreProperties>
</file>