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CA674" w14:textId="77777777" w:rsidR="001E7135" w:rsidRDefault="001E7135" w:rsidP="00512DF5">
      <w:pPr>
        <w:pStyle w:val="Corpotesto"/>
        <w:spacing w:after="0"/>
        <w:rPr>
          <w:b/>
          <w:sz w:val="28"/>
          <w:szCs w:val="28"/>
        </w:rPr>
      </w:pPr>
    </w:p>
    <w:p w14:paraId="2523E343" w14:textId="2FF3D55D" w:rsidR="00F1342E" w:rsidRPr="00002967" w:rsidRDefault="00CC6411" w:rsidP="00F1342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Modello </w:t>
      </w:r>
      <w:r w:rsidR="00787152">
        <w:rPr>
          <w:b/>
          <w:bCs/>
          <w:sz w:val="28"/>
          <w:szCs w:val="28"/>
        </w:rPr>
        <w:t>2</w:t>
      </w:r>
      <w:r w:rsidR="0032442B">
        <w:rPr>
          <w:b/>
          <w:bCs/>
          <w:sz w:val="28"/>
          <w:szCs w:val="28"/>
        </w:rPr>
        <w:t>)</w:t>
      </w:r>
    </w:p>
    <w:p w14:paraId="6CD23A6F" w14:textId="77777777" w:rsidR="00F1342E" w:rsidRPr="00880026" w:rsidRDefault="00F1342E" w:rsidP="00F1342E">
      <w:pPr>
        <w:jc w:val="right"/>
        <w:rPr>
          <w:b/>
          <w:bCs/>
        </w:rPr>
      </w:pPr>
    </w:p>
    <w:p w14:paraId="58189DE6" w14:textId="77777777" w:rsidR="00F1342E" w:rsidRPr="00880026" w:rsidRDefault="00F1342E" w:rsidP="00F1342E">
      <w:pPr>
        <w:jc w:val="right"/>
        <w:rPr>
          <w:b/>
          <w:bCs/>
        </w:rPr>
      </w:pPr>
      <w:r w:rsidRPr="00880026">
        <w:rPr>
          <w:b/>
          <w:bCs/>
        </w:rPr>
        <w:t>A COSMARI SRL</w:t>
      </w:r>
    </w:p>
    <w:p w14:paraId="436E57D9" w14:textId="77777777" w:rsidR="00F1342E" w:rsidRPr="00880026" w:rsidRDefault="00F1342E" w:rsidP="00F1342E">
      <w:pPr>
        <w:jc w:val="right"/>
        <w:rPr>
          <w:b/>
          <w:bCs/>
        </w:rPr>
      </w:pPr>
      <w:r w:rsidRPr="00880026">
        <w:rPr>
          <w:b/>
          <w:bCs/>
        </w:rPr>
        <w:t>LOC. PIANE DI CHIENTI</w:t>
      </w:r>
    </w:p>
    <w:p w14:paraId="7B2CEAC2" w14:textId="77777777" w:rsidR="00F1342E" w:rsidRPr="00880026" w:rsidRDefault="00F1342E" w:rsidP="00F1342E">
      <w:pPr>
        <w:jc w:val="right"/>
        <w:rPr>
          <w:b/>
          <w:bCs/>
        </w:rPr>
      </w:pPr>
      <w:r w:rsidRPr="00880026">
        <w:rPr>
          <w:b/>
          <w:bCs/>
        </w:rPr>
        <w:t>62029 TOLENTINO</w:t>
      </w:r>
    </w:p>
    <w:p w14:paraId="4A91B762" w14:textId="77777777" w:rsidR="004B38D4" w:rsidRDefault="004B38D4" w:rsidP="00512DF5">
      <w:pPr>
        <w:pStyle w:val="Corpotesto"/>
        <w:spacing w:after="0"/>
        <w:rPr>
          <w:b/>
          <w:sz w:val="28"/>
          <w:szCs w:val="28"/>
        </w:rPr>
      </w:pPr>
    </w:p>
    <w:p w14:paraId="400044F9" w14:textId="36D0438C" w:rsidR="00E743A1" w:rsidRPr="0099332B" w:rsidRDefault="0099332B" w:rsidP="00821EDB">
      <w:pPr>
        <w:pStyle w:val="Corpotesto"/>
        <w:spacing w:after="0"/>
        <w:jc w:val="both"/>
        <w:rPr>
          <w:b/>
        </w:rPr>
      </w:pPr>
      <w:r>
        <w:rPr>
          <w:b/>
        </w:rPr>
        <w:t>OGGETTO</w:t>
      </w:r>
      <w:r w:rsidR="00722F74" w:rsidRPr="0099332B">
        <w:rPr>
          <w:b/>
        </w:rPr>
        <w:t>:</w:t>
      </w:r>
      <w:r w:rsidR="00722F74" w:rsidRPr="0099332B">
        <w:t xml:space="preserve"> </w:t>
      </w:r>
      <w:r w:rsidRPr="0099332B">
        <w:rPr>
          <w:b/>
        </w:rPr>
        <w:t>INDAGINE DI MERCATO PER L’ACQUISIZIONE DI MANIFESTAZIONI DI INTERESSE E CONTESTUALE RACCOLTA DI PREVENTIVI FINALIZZATA A SUCCESSIVO AFFIDAMENTO EX ART. 50, COMMA 1, LETT. B) DEL D.LGS. 36/2023, MEDIANTE ACCORDO QUADRO CON UN UNICO OPERATORE ECONOMICO, AI SENSI DELL’ART. 59, COMMA 3 DEL D.LGS.36/2023, DEL: “</w:t>
      </w:r>
      <w:r w:rsidRPr="0099332B">
        <w:rPr>
          <w:b/>
          <w:i/>
        </w:rPr>
        <w:t>SERVIZIO DI MANUTENZIONE ORDINARIA E STRAORDINARIA DEI NASTRI TRASPORTATORI PRESENTI ALL’INTERNO DEGLI IMPIANTI DI COSMARI SRL, COMPRENSIVO DI TUTTI GLI ONERI E PRESTAZIONI NECESSARI PER LA CORRETTA E PUNTUALE ESECUZIONE</w:t>
      </w:r>
      <w:r w:rsidRPr="0099332B">
        <w:rPr>
          <w:b/>
        </w:rPr>
        <w:t>”.</w:t>
      </w:r>
    </w:p>
    <w:p w14:paraId="671E2D06" w14:textId="77777777" w:rsidR="00E743A1" w:rsidRDefault="00E743A1" w:rsidP="00821EDB">
      <w:pPr>
        <w:pStyle w:val="Corpotesto"/>
        <w:spacing w:after="0"/>
        <w:jc w:val="both"/>
        <w:rPr>
          <w:b/>
          <w:sz w:val="32"/>
          <w:szCs w:val="32"/>
        </w:rPr>
      </w:pPr>
    </w:p>
    <w:p w14:paraId="0523056F" w14:textId="6EE829AF" w:rsidR="00512DF5" w:rsidRPr="00E743A1" w:rsidRDefault="00801C14" w:rsidP="00E743A1">
      <w:pPr>
        <w:pStyle w:val="Corpotes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Codice Avviso</w:t>
      </w:r>
      <w:r w:rsidR="00D572E5">
        <w:rPr>
          <w:b/>
          <w:sz w:val="28"/>
          <w:szCs w:val="28"/>
        </w:rPr>
        <w:t xml:space="preserve"> di pre-informazione</w:t>
      </w:r>
      <w:r>
        <w:rPr>
          <w:b/>
          <w:sz w:val="28"/>
          <w:szCs w:val="28"/>
        </w:rPr>
        <w:t xml:space="preserve">: </w:t>
      </w:r>
      <w:r w:rsidR="00E130CD">
        <w:rPr>
          <w:b/>
          <w:sz w:val="28"/>
          <w:szCs w:val="28"/>
        </w:rPr>
        <w:t>A00034</w:t>
      </w:r>
      <w:bookmarkStart w:id="0" w:name="_GoBack"/>
      <w:bookmarkEnd w:id="0"/>
    </w:p>
    <w:p w14:paraId="5DB35A7D" w14:textId="69518106" w:rsidR="00512DF5" w:rsidRDefault="00512DF5" w:rsidP="00512DF5">
      <w:pPr>
        <w:widowControl w:val="0"/>
        <w:jc w:val="both"/>
      </w:pPr>
    </w:p>
    <w:p w14:paraId="44A35171" w14:textId="7278E8C1" w:rsidR="00512DF5" w:rsidRDefault="00512DF5" w:rsidP="00512DF5">
      <w:pPr>
        <w:widowControl w:val="0"/>
        <w:jc w:val="both"/>
      </w:pPr>
      <w:r w:rsidRPr="00E106E8">
        <w:t xml:space="preserve">Il Signor </w:t>
      </w:r>
      <w:r>
        <w:t>_________________________________</w:t>
      </w:r>
      <w:r w:rsidRPr="00E106E8">
        <w:t xml:space="preserve"> nato a</w:t>
      </w:r>
      <w:r>
        <w:t xml:space="preserve">_____________________________ </w:t>
      </w:r>
      <w:r w:rsidRPr="00E106E8">
        <w:t xml:space="preserve">il </w:t>
      </w:r>
      <w:r>
        <w:t>________________</w:t>
      </w:r>
      <w:r w:rsidRPr="00E106E8">
        <w:t>.</w:t>
      </w:r>
      <w:r>
        <w:t xml:space="preserve"> nella sua qualità di __________________________________</w:t>
      </w:r>
      <w:r w:rsidRPr="00E106E8">
        <w:t xml:space="preserve"> e come tale legale rappresentante dell'impresa </w:t>
      </w:r>
      <w:r>
        <w:t>_______________________________________</w:t>
      </w:r>
      <w:r w:rsidRPr="00E106E8">
        <w:t xml:space="preserve"> con sede in</w:t>
      </w:r>
      <w:r>
        <w:t>_________________________________________</w:t>
      </w:r>
      <w:r w:rsidRPr="00E106E8">
        <w:t xml:space="preserve"> (codice Fiscale e/o Partita I.V.A. </w:t>
      </w:r>
      <w:r>
        <w:t>_______________________________</w:t>
      </w:r>
      <w:r w:rsidRPr="00E106E8">
        <w:t xml:space="preserve"> telefono </w:t>
      </w:r>
      <w:r>
        <w:t>_____________________</w:t>
      </w:r>
      <w:r w:rsidRPr="00E106E8">
        <w:t xml:space="preserve">, fax, </w:t>
      </w:r>
      <w:r>
        <w:t>___________________</w:t>
      </w:r>
      <w:r w:rsidRPr="00E106E8">
        <w:t>, e-mai</w:t>
      </w:r>
      <w:r>
        <w:t>l_________________________</w:t>
      </w:r>
      <w:r w:rsidRPr="00E106E8">
        <w:t xml:space="preserve">) registro Ditte n. </w:t>
      </w:r>
      <w:r>
        <w:t>__________</w:t>
      </w:r>
      <w:r w:rsidRPr="00E106E8">
        <w:t xml:space="preserve"> Iscrizione Camera di Commercio n. </w:t>
      </w:r>
      <w:r>
        <w:t>______________</w:t>
      </w:r>
      <w:r w:rsidRPr="00E106E8">
        <w:t xml:space="preserve"> del </w:t>
      </w:r>
      <w:r>
        <w:t>______________</w:t>
      </w:r>
      <w:r w:rsidRPr="00E106E8">
        <w:t xml:space="preserve"> Provincia </w:t>
      </w:r>
      <w:r>
        <w:t>______</w:t>
      </w:r>
      <w:r w:rsidRPr="00E106E8">
        <w:t xml:space="preserve"> Codice ISTAT </w:t>
      </w:r>
      <w:r>
        <w:t>__________</w:t>
      </w:r>
      <w:r w:rsidRPr="00E106E8">
        <w:t xml:space="preserve"> elettivamente domiciliato in </w:t>
      </w:r>
      <w:r>
        <w:t>____________________________________________</w:t>
      </w:r>
      <w:r w:rsidRPr="00E106E8">
        <w:t xml:space="preserve">, Via </w:t>
      </w:r>
      <w:r>
        <w:t>________________________________________</w:t>
      </w:r>
      <w:r w:rsidRPr="00E106E8">
        <w:t xml:space="preserve"> in relazione </w:t>
      </w:r>
      <w:r w:rsidR="00230DDB">
        <w:t xml:space="preserve">all’Avviso per eventuale e successivo affidamento diretto </w:t>
      </w:r>
      <w:r w:rsidR="0099332B">
        <w:t>dell’Accordo Quadro</w:t>
      </w:r>
      <w:r w:rsidRPr="00E106E8">
        <w:t xml:space="preserve"> </w:t>
      </w:r>
      <w:r>
        <w:t>in oggetto</w:t>
      </w:r>
      <w:r w:rsidR="00ED5722">
        <w:t>;</w:t>
      </w:r>
    </w:p>
    <w:p w14:paraId="2F7F0FD0" w14:textId="77777777" w:rsidR="00ED5722" w:rsidRPr="00E106E8" w:rsidRDefault="00ED5722" w:rsidP="00512DF5">
      <w:pPr>
        <w:widowControl w:val="0"/>
        <w:jc w:val="both"/>
      </w:pPr>
    </w:p>
    <w:p w14:paraId="48782255" w14:textId="77777777" w:rsidR="00512DF5" w:rsidRDefault="00512DF5" w:rsidP="00512DF5">
      <w:pPr>
        <w:widowControl w:val="0"/>
        <w:jc w:val="center"/>
      </w:pPr>
    </w:p>
    <w:p w14:paraId="43C9FF41" w14:textId="698DC6FB" w:rsidR="00512DF5" w:rsidRDefault="00230DDB" w:rsidP="00512DF5">
      <w:pPr>
        <w:widowControl w:val="0"/>
        <w:jc w:val="center"/>
        <w:rPr>
          <w:b/>
          <w:bCs/>
        </w:rPr>
      </w:pPr>
      <w:r>
        <w:rPr>
          <w:b/>
          <w:bCs/>
        </w:rPr>
        <w:t>FORMULA IL SEGUENTE PREVENTIVO DI SPESA</w:t>
      </w:r>
    </w:p>
    <w:p w14:paraId="7F1780AB" w14:textId="77777777" w:rsidR="00873A43" w:rsidRDefault="00873A43" w:rsidP="00512DF5">
      <w:pPr>
        <w:widowControl w:val="0"/>
        <w:jc w:val="center"/>
        <w:rPr>
          <w:b/>
          <w:bCs/>
        </w:rPr>
      </w:pPr>
    </w:p>
    <w:p w14:paraId="37523B6D" w14:textId="77777777" w:rsidR="00512DF5" w:rsidRPr="00F167C8" w:rsidRDefault="00512DF5" w:rsidP="00512DF5">
      <w:pPr>
        <w:widowControl w:val="0"/>
        <w:jc w:val="center"/>
        <w:rPr>
          <w:b/>
          <w:bCs/>
        </w:rPr>
      </w:pPr>
    </w:p>
    <w:p w14:paraId="7B60983A" w14:textId="0454346A" w:rsidR="00AC0BA2" w:rsidRPr="00D04BE5" w:rsidRDefault="00CD07AC" w:rsidP="00DB582F">
      <w:pPr>
        <w:jc w:val="both"/>
        <w:rPr>
          <w:b/>
        </w:rPr>
      </w:pPr>
      <w:r>
        <w:rPr>
          <w:b/>
        </w:rPr>
        <w:t xml:space="preserve">Ribasso unico percentuale del/dello </w:t>
      </w:r>
      <w:r w:rsidRPr="00CD07AC">
        <w:rPr>
          <w:b/>
        </w:rPr>
        <w:t>_____,_____% (___________________</w:t>
      </w:r>
      <w:r>
        <w:rPr>
          <w:b/>
        </w:rPr>
        <w:t>_</w:t>
      </w:r>
      <w:r w:rsidRPr="00CD07AC">
        <w:rPr>
          <w:b/>
        </w:rPr>
        <w:t>percento) (riportare fino a tre cifre decimali),</w:t>
      </w:r>
      <w:r w:rsidR="003C73A5">
        <w:rPr>
          <w:b/>
        </w:rPr>
        <w:t xml:space="preserve"> </w:t>
      </w:r>
      <w:r w:rsidR="00D04BE5">
        <w:rPr>
          <w:b/>
        </w:rPr>
        <w:t xml:space="preserve">rispetto all’importo </w:t>
      </w:r>
      <w:r w:rsidR="00D04BE5" w:rsidRPr="00D04BE5">
        <w:rPr>
          <w:b/>
        </w:rPr>
        <w:t>complessivo dell’</w:t>
      </w:r>
      <w:r w:rsidR="0099332B">
        <w:rPr>
          <w:b/>
        </w:rPr>
        <w:t xml:space="preserve">Accordo Quadro </w:t>
      </w:r>
      <w:r w:rsidR="00D04BE5" w:rsidRPr="00D04BE5">
        <w:rPr>
          <w:b/>
        </w:rPr>
        <w:t>soggetto a ribasso</w:t>
      </w:r>
      <w:r w:rsidR="0099332B">
        <w:rPr>
          <w:b/>
        </w:rPr>
        <w:t xml:space="preserve">, </w:t>
      </w:r>
      <w:r w:rsidR="00D04BE5">
        <w:rPr>
          <w:b/>
        </w:rPr>
        <w:t xml:space="preserve">di cui </w:t>
      </w:r>
      <w:r w:rsidR="0099332B">
        <w:rPr>
          <w:b/>
        </w:rPr>
        <w:t>al punto c)</w:t>
      </w:r>
      <w:r w:rsidR="00D04BE5">
        <w:rPr>
          <w:b/>
        </w:rPr>
        <w:t xml:space="preserve"> dell’Avviso</w:t>
      </w:r>
      <w:r w:rsidR="0099332B">
        <w:rPr>
          <w:b/>
        </w:rPr>
        <w:t xml:space="preserve"> ed all’art. 4 del F.P.C.</w:t>
      </w:r>
      <w:r w:rsidR="00D04BE5">
        <w:rPr>
          <w:b/>
        </w:rPr>
        <w:t>.</w:t>
      </w:r>
    </w:p>
    <w:p w14:paraId="38F87318" w14:textId="56DBF588" w:rsidR="00C66FCF" w:rsidRDefault="00C66FCF" w:rsidP="00DB582F">
      <w:pPr>
        <w:jc w:val="both"/>
        <w:rPr>
          <w:b/>
        </w:rPr>
      </w:pPr>
    </w:p>
    <w:p w14:paraId="4F674C6E" w14:textId="77777777" w:rsidR="00C66FCF" w:rsidRDefault="00C66FCF" w:rsidP="00DB582F">
      <w:pPr>
        <w:jc w:val="both"/>
        <w:rPr>
          <w:b/>
        </w:rPr>
      </w:pPr>
    </w:p>
    <w:p w14:paraId="4CB1512B" w14:textId="04D6F8D1" w:rsidR="00C66FCF" w:rsidRDefault="00C66FCF" w:rsidP="00DB582F">
      <w:pPr>
        <w:jc w:val="both"/>
      </w:pPr>
      <w:r w:rsidRPr="00C66FCF">
        <w:rPr>
          <w:b/>
          <w:u w:val="single"/>
        </w:rPr>
        <w:t>ATTENZIONE</w:t>
      </w:r>
      <w:r>
        <w:rPr>
          <w:b/>
        </w:rPr>
        <w:t xml:space="preserve">: </w:t>
      </w:r>
      <w:r w:rsidRPr="000512A8">
        <w:rPr>
          <w:b/>
        </w:rPr>
        <w:t xml:space="preserve">a pena di esclusione, non sono ammesse offerte in aumento rispetto all’importo a base </w:t>
      </w:r>
      <w:r>
        <w:rPr>
          <w:b/>
        </w:rPr>
        <w:t>d’asta</w:t>
      </w:r>
      <w:r w:rsidRPr="000512A8">
        <w:rPr>
          <w:b/>
        </w:rPr>
        <w:t xml:space="preserve"> per l’esecuzione delle prestazioni,</w:t>
      </w:r>
      <w:r>
        <w:t xml:space="preserve"> IVA ed oneri per la sicurezza esclusi.</w:t>
      </w:r>
    </w:p>
    <w:p w14:paraId="4614233F" w14:textId="5C346F63" w:rsidR="00997DDC" w:rsidRDefault="00997DDC" w:rsidP="00DB582F">
      <w:pPr>
        <w:jc w:val="both"/>
      </w:pPr>
    </w:p>
    <w:p w14:paraId="62A20307" w14:textId="0D289BFC" w:rsidR="00997DDC" w:rsidRDefault="00997DDC" w:rsidP="00DB582F">
      <w:pPr>
        <w:jc w:val="both"/>
      </w:pPr>
    </w:p>
    <w:p w14:paraId="69F4D89B" w14:textId="0448DCE9" w:rsidR="00997DDC" w:rsidRDefault="00997DDC" w:rsidP="00DB582F">
      <w:pPr>
        <w:jc w:val="both"/>
      </w:pPr>
    </w:p>
    <w:p w14:paraId="7A4F7D87" w14:textId="77777777" w:rsidR="00997DDC" w:rsidRDefault="00997DDC" w:rsidP="00DB582F">
      <w:pPr>
        <w:jc w:val="both"/>
      </w:pPr>
    </w:p>
    <w:p w14:paraId="326BFF4C" w14:textId="5E6C5480" w:rsidR="00997DDC" w:rsidRDefault="00997DDC" w:rsidP="00997DDC"/>
    <w:p w14:paraId="7CF29AB9" w14:textId="77777777" w:rsidR="001F1010" w:rsidRDefault="001F1010" w:rsidP="00997DDC"/>
    <w:p w14:paraId="46351D4F" w14:textId="77777777" w:rsidR="00997DDC" w:rsidRDefault="00997DDC" w:rsidP="00997DDC"/>
    <w:p w14:paraId="5964988A" w14:textId="46CF2ABA" w:rsidR="00997DDC" w:rsidRDefault="00997DDC" w:rsidP="00997DDC">
      <w:r>
        <w:lastRenderedPageBreak/>
        <w:t>Inoltre, i</w:t>
      </w:r>
      <w:r w:rsidRPr="00564952">
        <w:t>n ottemperanza all’art. 108 comma 9 del D.Lgs. 36/2023 e s.m.i., dichiara che nell’offerta economica calcolata, si è tenuto conto</w:t>
      </w:r>
      <w:r>
        <w:t>:</w:t>
      </w:r>
    </w:p>
    <w:p w14:paraId="033CC96B" w14:textId="77777777" w:rsidR="00997DDC" w:rsidRDefault="00997DDC" w:rsidP="00997DDC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BD09A6">
        <w:rPr>
          <w:b/>
        </w:rPr>
        <w:t>Dei costi aziendali per l’adempimento delle disposizioni in materia di salute e sicurezza sui luoghi di lavoro</w:t>
      </w:r>
      <w:r>
        <w:t xml:space="preserve"> pari in cifre ad Euro </w:t>
      </w:r>
      <w:r w:rsidRPr="00564952">
        <w:t xml:space="preserve">_________________ (in lettere_____________________________________) </w:t>
      </w:r>
      <w:r>
        <w:t>(</w:t>
      </w:r>
      <w:r w:rsidRPr="00BD09A6">
        <w:rPr>
          <w:i/>
        </w:rPr>
        <w:t>riportare fino a due cifre decimali</w:t>
      </w:r>
      <w:r w:rsidRPr="00564952">
        <w:t>).</w:t>
      </w:r>
    </w:p>
    <w:p w14:paraId="4E07B4D5" w14:textId="77777777" w:rsidR="00997DDC" w:rsidRDefault="00997DDC" w:rsidP="00997DDC">
      <w:pPr>
        <w:pStyle w:val="Paragrafoelenco"/>
        <w:ind w:left="36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7DDC" w14:paraId="5066B0C6" w14:textId="77777777" w:rsidTr="006E4071">
        <w:tc>
          <w:tcPr>
            <w:tcW w:w="14276" w:type="dxa"/>
          </w:tcPr>
          <w:p w14:paraId="18B13A9B" w14:textId="77777777" w:rsidR="00997DDC" w:rsidRDefault="00997DDC" w:rsidP="006E4071">
            <w:pPr>
              <w:jc w:val="center"/>
              <w:rPr>
                <w:b/>
              </w:rPr>
            </w:pPr>
            <w:r w:rsidRPr="00BD09A6">
              <w:rPr>
                <w:b/>
              </w:rPr>
              <w:t>ATTENZIONE</w:t>
            </w:r>
          </w:p>
          <w:p w14:paraId="62221403" w14:textId="1A9C5FF6" w:rsidR="00997DDC" w:rsidRPr="00BD09A6" w:rsidRDefault="00997DDC" w:rsidP="00AB1B20">
            <w:pPr>
              <w:jc w:val="both"/>
            </w:pPr>
            <w:r>
              <w:t xml:space="preserve">Gli </w:t>
            </w:r>
            <w:r w:rsidRPr="00BD09A6">
              <w:t>oneri si riferiscono alle misure di sicurezza che la ditta offerente sosterrà internamente per l’esecuzione dell’appalto e che saranno utilizzate all’interno dei siti dell’azienda: es. ponteggi, DPI, corsi specifici di formazione sulla sicurezza, materiale inerente la sicurezza, sorveglianza sanitaria, ecc... Tali oneri sono diversi e distinti dai costi per la sicurezza non soggetti a ribasso individuati dalla stazione appaltante, pari a complessivi</w:t>
            </w:r>
            <w:r>
              <w:t xml:space="preserve"> ad </w:t>
            </w:r>
            <w:r w:rsidRPr="00AB1B20">
              <w:rPr>
                <w:b/>
              </w:rPr>
              <w:t xml:space="preserve">€ </w:t>
            </w:r>
            <w:r w:rsidR="00083168">
              <w:rPr>
                <w:b/>
              </w:rPr>
              <w:t>2</w:t>
            </w:r>
            <w:r w:rsidR="00AB1B20" w:rsidRPr="00AB1B20">
              <w:rPr>
                <w:b/>
              </w:rPr>
              <w:t>.500</w:t>
            </w:r>
            <w:r w:rsidRPr="00AB1B20">
              <w:rPr>
                <w:b/>
              </w:rPr>
              <w:t>,00.</w:t>
            </w:r>
          </w:p>
        </w:tc>
      </w:tr>
    </w:tbl>
    <w:p w14:paraId="0E98752C" w14:textId="77777777" w:rsidR="00997DDC" w:rsidRPr="00564952" w:rsidRDefault="00997DDC" w:rsidP="00997DD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7DDC" w14:paraId="6E25EED3" w14:textId="77777777" w:rsidTr="006E4071">
        <w:tc>
          <w:tcPr>
            <w:tcW w:w="14276" w:type="dxa"/>
          </w:tcPr>
          <w:p w14:paraId="09D3D947" w14:textId="77777777" w:rsidR="00997DDC" w:rsidRPr="00D76C76" w:rsidRDefault="00997DDC" w:rsidP="006E4071">
            <w:pPr>
              <w:rPr>
                <w:b/>
              </w:rPr>
            </w:pPr>
            <w:r w:rsidRPr="00D76C76">
              <w:rPr>
                <w:b/>
              </w:rPr>
              <w:t xml:space="preserve">N.B.: </w:t>
            </w:r>
          </w:p>
          <w:p w14:paraId="1F43266D" w14:textId="77777777" w:rsidR="00997DDC" w:rsidRPr="00D76C76" w:rsidRDefault="00997DDC" w:rsidP="00213E69">
            <w:pPr>
              <w:jc w:val="both"/>
            </w:pPr>
            <w:r w:rsidRPr="00D76C76">
              <w:t>Si specifica che, ai sensi dell’art. 41, comma 14 del D. Lgs. 36/2023, i costi della manodopera e della sicurezza sono scorporati dall’importo assoggettato al ribasso. Resta la possibilità per l’operatore economico di dimostrare che il ribasso complessivo dell’importo deriva da una più efficiente organizzazione aziendale.</w:t>
            </w:r>
          </w:p>
        </w:tc>
      </w:tr>
    </w:tbl>
    <w:p w14:paraId="4047FC94" w14:textId="77777777" w:rsidR="00997DDC" w:rsidRDefault="00997DDC" w:rsidP="00997DDC"/>
    <w:p w14:paraId="24B19135" w14:textId="77777777" w:rsidR="00997DDC" w:rsidRDefault="00997DDC" w:rsidP="00997DDC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A06BF1">
        <w:rPr>
          <w:b/>
        </w:rPr>
        <w:t>Del costo della manodopera per l’esecuzione delle prestazioni in oggetto</w:t>
      </w:r>
      <w:r>
        <w:t>, incluso nell’offerta, per un totale di:</w:t>
      </w:r>
    </w:p>
    <w:p w14:paraId="679E4052" w14:textId="1FAB4A10" w:rsidR="00997DDC" w:rsidRDefault="00997DDC" w:rsidP="00A31D8C">
      <w:pPr>
        <w:rPr>
          <w:i/>
          <w:sz w:val="28"/>
          <w:szCs w:val="28"/>
        </w:rPr>
      </w:pPr>
    </w:p>
    <w:p w14:paraId="3D167B28" w14:textId="77777777" w:rsidR="00997DDC" w:rsidRDefault="00997DDC" w:rsidP="00997DDC">
      <w:pPr>
        <w:pStyle w:val="Paragrafoelenco"/>
        <w:numPr>
          <w:ilvl w:val="0"/>
          <w:numId w:val="4"/>
        </w:numPr>
        <w:spacing w:after="160" w:line="259" w:lineRule="auto"/>
        <w:jc w:val="both"/>
      </w:pPr>
      <w:r>
        <w:t xml:space="preserve">Euro </w:t>
      </w:r>
      <w:r w:rsidRPr="00564952">
        <w:t xml:space="preserve">_________________ (in lettere_____________________________________) </w:t>
      </w:r>
      <w:r>
        <w:t>(</w:t>
      </w:r>
      <w:r w:rsidRPr="00BD09A6">
        <w:rPr>
          <w:i/>
        </w:rPr>
        <w:t>riportare fino a due cifre decimali</w:t>
      </w:r>
      <w:r w:rsidRPr="00564952">
        <w:t>).</w:t>
      </w:r>
    </w:p>
    <w:p w14:paraId="227F808E" w14:textId="77777777" w:rsidR="00997DDC" w:rsidRDefault="00997DDC" w:rsidP="00997DDC">
      <w:pPr>
        <w:pStyle w:val="Paragrafoelenco"/>
        <w:ind w:left="785"/>
      </w:pPr>
    </w:p>
    <w:p w14:paraId="107384F5" w14:textId="77777777" w:rsidR="00997DDC" w:rsidRDefault="00997DDC" w:rsidP="00376BAD">
      <w:pPr>
        <w:pStyle w:val="Paragrafoelenco"/>
        <w:ind w:left="785"/>
        <w:jc w:val="both"/>
      </w:pPr>
      <w:r>
        <w:t xml:space="preserve">Ed è stato emanato come da tabella che segue, sulla base dei minimi salariali definiti del </w:t>
      </w:r>
      <w:r w:rsidRPr="00A06BF1">
        <w:rPr>
          <w:b/>
        </w:rPr>
        <w:t>contratto collettivo nazionale</w:t>
      </w:r>
      <w:r>
        <w:t xml:space="preserve"> di lavoro del settore </w:t>
      </w:r>
      <w:r w:rsidRPr="00564952">
        <w:t>_____________________________________</w:t>
      </w:r>
      <w:r>
        <w:t xml:space="preserve"> stipulato in data </w:t>
      </w:r>
      <w:r w:rsidRPr="00564952">
        <w:t>_________________</w:t>
      </w:r>
      <w:r>
        <w:t xml:space="preserve"> tra </w:t>
      </w:r>
      <w:r w:rsidRPr="00564952">
        <w:t>_____________________________________</w:t>
      </w:r>
      <w:r>
        <w:t xml:space="preserve"> </w:t>
      </w:r>
      <w:r w:rsidRPr="00A06BF1">
        <w:rPr>
          <w:b/>
        </w:rPr>
        <w:t>(indicare il codice alfanumerico unico di cui all’articolo 16 quater del DL 76/2020 ss.mm.ii.)</w:t>
      </w:r>
      <w:r>
        <w:rPr>
          <w:b/>
        </w:rPr>
        <w:t xml:space="preserve">, </w:t>
      </w:r>
      <w:r w:rsidRPr="00A06BF1">
        <w:t>nonché delle voci retributive previste dalla contrattazione integrativa di secondo livello:</w:t>
      </w:r>
    </w:p>
    <w:p w14:paraId="5A0E4377" w14:textId="6D32DAA4" w:rsidR="00997DDC" w:rsidRDefault="00997DDC" w:rsidP="00155C99"/>
    <w:p w14:paraId="52FABB24" w14:textId="77777777" w:rsidR="00155C99" w:rsidRDefault="00155C99" w:rsidP="00155C99"/>
    <w:tbl>
      <w:tblPr>
        <w:tblStyle w:val="Grigliatabella"/>
        <w:tblW w:w="0" w:type="auto"/>
        <w:tblInd w:w="785" w:type="dxa"/>
        <w:tblLook w:val="04A0" w:firstRow="1" w:lastRow="0" w:firstColumn="1" w:lastColumn="0" w:noHBand="0" w:noVBand="1"/>
      </w:tblPr>
      <w:tblGrid>
        <w:gridCol w:w="1545"/>
        <w:gridCol w:w="1393"/>
        <w:gridCol w:w="1526"/>
        <w:gridCol w:w="1340"/>
        <w:gridCol w:w="1314"/>
        <w:gridCol w:w="1725"/>
      </w:tblGrid>
      <w:tr w:rsidR="00997DDC" w14:paraId="149F71C9" w14:textId="77777777" w:rsidTr="006E4071">
        <w:tc>
          <w:tcPr>
            <w:tcW w:w="2258" w:type="dxa"/>
          </w:tcPr>
          <w:p w14:paraId="703F2277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N. unità di personale</w:t>
            </w:r>
          </w:p>
        </w:tc>
        <w:tc>
          <w:tcPr>
            <w:tcW w:w="2235" w:type="dxa"/>
          </w:tcPr>
          <w:p w14:paraId="411A2132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Livello</w:t>
            </w:r>
          </w:p>
        </w:tc>
        <w:tc>
          <w:tcPr>
            <w:tcW w:w="2254" w:type="dxa"/>
          </w:tcPr>
          <w:p w14:paraId="22785FA5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Qualifica</w:t>
            </w:r>
          </w:p>
        </w:tc>
        <w:tc>
          <w:tcPr>
            <w:tcW w:w="2230" w:type="dxa"/>
          </w:tcPr>
          <w:p w14:paraId="7EFA06AB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N. ore di lavoro</w:t>
            </w:r>
          </w:p>
        </w:tc>
        <w:tc>
          <w:tcPr>
            <w:tcW w:w="2228" w:type="dxa"/>
          </w:tcPr>
          <w:p w14:paraId="58DEC422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Costo orario</w:t>
            </w:r>
          </w:p>
        </w:tc>
        <w:tc>
          <w:tcPr>
            <w:tcW w:w="2286" w:type="dxa"/>
          </w:tcPr>
          <w:p w14:paraId="7517297C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Totale costo manodopera per livello</w:t>
            </w:r>
          </w:p>
        </w:tc>
      </w:tr>
      <w:tr w:rsidR="00997DDC" w14:paraId="75FD20A7" w14:textId="77777777" w:rsidTr="006E4071">
        <w:tc>
          <w:tcPr>
            <w:tcW w:w="2258" w:type="dxa"/>
          </w:tcPr>
          <w:p w14:paraId="43DCE9B0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0CFDCB39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7F6A0BB7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22506CA9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02654892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29DACDC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71739ABC" w14:textId="77777777" w:rsidTr="006E4071">
        <w:tc>
          <w:tcPr>
            <w:tcW w:w="2258" w:type="dxa"/>
          </w:tcPr>
          <w:p w14:paraId="0ADAA85E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0179DA2C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3AB36A0E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0FF86B0A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482F164E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5177869A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56C45E57" w14:textId="77777777" w:rsidTr="006E4071">
        <w:tc>
          <w:tcPr>
            <w:tcW w:w="2258" w:type="dxa"/>
          </w:tcPr>
          <w:p w14:paraId="7B040180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63BA7838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03A2EBC4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1C3B7581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30178B4A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12475CEB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7CBE3A67" w14:textId="77777777" w:rsidTr="006E4071">
        <w:tc>
          <w:tcPr>
            <w:tcW w:w="2258" w:type="dxa"/>
          </w:tcPr>
          <w:p w14:paraId="46640792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06834F53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7686CA1D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2C04A5C2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4957DA9E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4A6AC2C1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26BFBC1D" w14:textId="77777777" w:rsidTr="006E4071">
        <w:tc>
          <w:tcPr>
            <w:tcW w:w="2258" w:type="dxa"/>
          </w:tcPr>
          <w:p w14:paraId="28D38EE2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571D4B8B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19E7EC5D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71636F98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0EBD02D2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421FBA6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0853C1A9" w14:textId="77777777" w:rsidTr="006E4071">
        <w:tc>
          <w:tcPr>
            <w:tcW w:w="2258" w:type="dxa"/>
          </w:tcPr>
          <w:p w14:paraId="24A06FD7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39EF53A3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2D686776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1955EC24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1050E57E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A80C009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45141552" w14:textId="77777777" w:rsidTr="006E4071">
        <w:trPr>
          <w:trHeight w:val="645"/>
        </w:trPr>
        <w:tc>
          <w:tcPr>
            <w:tcW w:w="13491" w:type="dxa"/>
            <w:gridSpan w:val="6"/>
          </w:tcPr>
          <w:p w14:paraId="10392034" w14:textId="77777777" w:rsidR="00997DDC" w:rsidRDefault="00997DDC" w:rsidP="006E4071">
            <w:pPr>
              <w:pStyle w:val="Paragrafoelenco"/>
              <w:ind w:left="0"/>
            </w:pPr>
          </w:p>
          <w:p w14:paraId="7A951A04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TOTALE COMPLESSIVO COSTO MANODOPERA: Euro _________________________________________</w:t>
            </w:r>
          </w:p>
        </w:tc>
      </w:tr>
    </w:tbl>
    <w:p w14:paraId="2E82CD05" w14:textId="77777777" w:rsidR="00997DDC" w:rsidRDefault="00997DDC" w:rsidP="00997DDC">
      <w:pPr>
        <w:pStyle w:val="Paragrafoelenco"/>
        <w:ind w:left="785"/>
      </w:pPr>
    </w:p>
    <w:p w14:paraId="6B0017AC" w14:textId="77777777" w:rsidR="00997DDC" w:rsidRDefault="00997DDC" w:rsidP="00997DDC">
      <w:pPr>
        <w:pStyle w:val="Paragrafoelenco"/>
        <w:ind w:left="785"/>
      </w:pPr>
    </w:p>
    <w:tbl>
      <w:tblPr>
        <w:tblStyle w:val="Grigliatabella"/>
        <w:tblW w:w="0" w:type="auto"/>
        <w:tblInd w:w="785" w:type="dxa"/>
        <w:tblLook w:val="04A0" w:firstRow="1" w:lastRow="0" w:firstColumn="1" w:lastColumn="0" w:noHBand="0" w:noVBand="1"/>
      </w:tblPr>
      <w:tblGrid>
        <w:gridCol w:w="8843"/>
      </w:tblGrid>
      <w:tr w:rsidR="00997DDC" w14:paraId="1646C96A" w14:textId="77777777" w:rsidTr="00232F50">
        <w:trPr>
          <w:trHeight w:val="1415"/>
        </w:trPr>
        <w:tc>
          <w:tcPr>
            <w:tcW w:w="14276" w:type="dxa"/>
          </w:tcPr>
          <w:p w14:paraId="766EF187" w14:textId="727E1D63" w:rsidR="00997DDC" w:rsidRDefault="00997DDC" w:rsidP="006E4071">
            <w:pPr>
              <w:pStyle w:val="Paragrafoelenco"/>
              <w:ind w:left="0"/>
              <w:rPr>
                <w:b/>
              </w:rPr>
            </w:pPr>
            <w:r w:rsidRPr="007F74A3">
              <w:rPr>
                <w:b/>
              </w:rPr>
              <w:lastRenderedPageBreak/>
              <w:t>N.B.:</w:t>
            </w:r>
          </w:p>
          <w:p w14:paraId="6B3A5BDE" w14:textId="77777777" w:rsidR="00232F50" w:rsidRPr="007F74A3" w:rsidRDefault="00232F50" w:rsidP="006E4071">
            <w:pPr>
              <w:pStyle w:val="Paragrafoelenco"/>
              <w:ind w:left="0"/>
              <w:rPr>
                <w:b/>
              </w:rPr>
            </w:pPr>
          </w:p>
          <w:p w14:paraId="1934B66A" w14:textId="3B1E01F3" w:rsidR="00997DDC" w:rsidRDefault="00997DDC" w:rsidP="002839A1">
            <w:pPr>
              <w:pStyle w:val="Paragrafoelenco"/>
              <w:ind w:left="0"/>
              <w:jc w:val="both"/>
            </w:pPr>
            <w:r w:rsidRPr="007F74A3">
              <w:rPr>
                <w:b/>
              </w:rPr>
              <w:t xml:space="preserve">La mancata specificazione dei suddetti </w:t>
            </w:r>
            <w:r w:rsidR="00232F50" w:rsidRPr="00232F50">
              <w:rPr>
                <w:b/>
              </w:rPr>
              <w:t>aziendali per l’adempimento delle disposizioni in materia di salute e sicurezza sui luoghi di lavoro</w:t>
            </w:r>
            <w:r>
              <w:rPr>
                <w:b/>
              </w:rPr>
              <w:t xml:space="preserve"> e </w:t>
            </w:r>
            <w:r w:rsidRPr="007F74A3">
              <w:rPr>
                <w:b/>
              </w:rPr>
              <w:t xml:space="preserve">costi per la manodopera comporta </w:t>
            </w:r>
            <w:r w:rsidRPr="001B2399">
              <w:rPr>
                <w:b/>
                <w:u w:val="single"/>
              </w:rPr>
              <w:t xml:space="preserve">l’esclusione </w:t>
            </w:r>
            <w:r w:rsidR="00155C99">
              <w:rPr>
                <w:b/>
                <w:u w:val="single"/>
              </w:rPr>
              <w:t>dal successivo affidamento</w:t>
            </w:r>
            <w:r w:rsidRPr="007F74A3">
              <w:rPr>
                <w:b/>
              </w:rPr>
              <w:t>.</w:t>
            </w:r>
          </w:p>
        </w:tc>
      </w:tr>
    </w:tbl>
    <w:p w14:paraId="34A9B73C" w14:textId="77777777" w:rsidR="00997DDC" w:rsidRDefault="00997DDC" w:rsidP="00997DDC"/>
    <w:p w14:paraId="6DE73676" w14:textId="77777777" w:rsidR="00997DDC" w:rsidRDefault="00997DDC" w:rsidP="00997DDC">
      <w:pPr>
        <w:rPr>
          <w:i/>
          <w:sz w:val="28"/>
          <w:szCs w:val="28"/>
        </w:rPr>
      </w:pPr>
    </w:p>
    <w:p w14:paraId="5A213983" w14:textId="77777777" w:rsidR="00997DDC" w:rsidRPr="00C13796" w:rsidRDefault="00997DDC" w:rsidP="00997DDC">
      <w:pPr>
        <w:pStyle w:val="Paragrafoelenco"/>
        <w:numPr>
          <w:ilvl w:val="0"/>
          <w:numId w:val="5"/>
        </w:numPr>
        <w:spacing w:after="160" w:line="259" w:lineRule="auto"/>
        <w:jc w:val="both"/>
      </w:pPr>
      <w:r w:rsidRPr="00C13796">
        <w:t xml:space="preserve">In caso di aggiudicazione </w:t>
      </w:r>
      <w:r>
        <w:t xml:space="preserve">di un </w:t>
      </w:r>
      <w:r w:rsidRPr="00C13796">
        <w:rPr>
          <w:b/>
        </w:rPr>
        <w:t>contratto collettivo nazionale di lavoro diverso da quello indicato dalla stazione appaltante:</w:t>
      </w:r>
    </w:p>
    <w:p w14:paraId="47A83F1D" w14:textId="77777777" w:rsidR="00997DDC" w:rsidRDefault="00997DDC" w:rsidP="00997DDC">
      <w:pPr>
        <w:pStyle w:val="Paragrafoelenco"/>
        <w:rPr>
          <w:b/>
        </w:rPr>
      </w:pPr>
    </w:p>
    <w:p w14:paraId="1C8A244A" w14:textId="77777777" w:rsidR="00997DDC" w:rsidRDefault="00997DDC" w:rsidP="00997DDC">
      <w:pPr>
        <w:pStyle w:val="Paragrafoelenco"/>
        <w:jc w:val="center"/>
        <w:rPr>
          <w:b/>
        </w:rPr>
      </w:pPr>
      <w:r>
        <w:rPr>
          <w:b/>
        </w:rPr>
        <w:t>DICHIARA</w:t>
      </w:r>
    </w:p>
    <w:p w14:paraId="7A9EDBCF" w14:textId="77777777" w:rsidR="00997DDC" w:rsidRDefault="00997DDC" w:rsidP="00997DDC">
      <w:pPr>
        <w:pStyle w:val="Paragrafoelenco"/>
      </w:pPr>
    </w:p>
    <w:p w14:paraId="3B63857E" w14:textId="5C79C303" w:rsidR="00997DDC" w:rsidRDefault="00997DDC" w:rsidP="009701F1">
      <w:pPr>
        <w:pStyle w:val="Paragrafoelenco"/>
      </w:pPr>
      <w:r w:rsidRPr="00DE7A38">
        <w:rPr>
          <w:b/>
          <w:u w:val="single"/>
        </w:rPr>
        <w:t>Di applicare ai propri dipendenti</w:t>
      </w:r>
      <w:r>
        <w:t xml:space="preserve"> il/i seguente/i contratto/i C.C.N.L., che garantisce/ono agli stessi dipendenti le stesse tutele economiche e normative di quello/i indicato/i dalla Stazione Appaltante </w:t>
      </w:r>
      <w:r w:rsidR="00ED654E">
        <w:t>nell’Avviso</w:t>
      </w:r>
      <w:r>
        <w:t>: ______________________________________________________________________</w:t>
      </w:r>
    </w:p>
    <w:p w14:paraId="7404FED3" w14:textId="77777777" w:rsidR="00997DDC" w:rsidRDefault="00997DDC" w:rsidP="00997DDC">
      <w:pPr>
        <w:pStyle w:val="Paragrafoelenco"/>
        <w:rPr>
          <w:b/>
        </w:rPr>
      </w:pPr>
      <w:r w:rsidRPr="00DE7A38">
        <w:rPr>
          <w:b/>
        </w:rPr>
        <w:t>(</w:t>
      </w:r>
      <w:r w:rsidRPr="00DE7A38">
        <w:rPr>
          <w:b/>
          <w:i/>
        </w:rPr>
        <w:t>indicare il codice alfanumerico unico di cui all’articolo 16 quater del DL 76/2020 ss.mm.ii..</w:t>
      </w:r>
      <w:r w:rsidRPr="00DE7A38">
        <w:rPr>
          <w:b/>
        </w:rPr>
        <w:t>)</w:t>
      </w:r>
    </w:p>
    <w:p w14:paraId="7EB0CC80" w14:textId="77777777" w:rsidR="00997DDC" w:rsidRDefault="00997DDC" w:rsidP="00997DDC">
      <w:pPr>
        <w:pStyle w:val="Paragrafoelenco"/>
        <w:rPr>
          <w:b/>
        </w:rPr>
      </w:pPr>
    </w:p>
    <w:p w14:paraId="5FA24169" w14:textId="77777777" w:rsidR="00997DDC" w:rsidRPr="00DE7A38" w:rsidRDefault="00997DDC" w:rsidP="00ED654E">
      <w:pPr>
        <w:pStyle w:val="Paragrafoelenco"/>
        <w:jc w:val="both"/>
        <w:rPr>
          <w:b/>
          <w:u w:val="single"/>
        </w:rPr>
      </w:pPr>
      <w:r w:rsidRPr="00DE7A38">
        <w:rPr>
          <w:b/>
          <w:u w:val="single"/>
        </w:rPr>
        <w:t>E che detto contratto collettivo nazionale di lavoro garantisce ai dipendenti le stesse tutele di quello indicato dalla stazione appaltante, con particolare riferimento alle tutele economiche e normative indicate nell’allegato I.01 al D. Lgs. 36/2023 ss.mm.ii..</w:t>
      </w:r>
    </w:p>
    <w:p w14:paraId="092FE888" w14:textId="77777777" w:rsidR="00997DDC" w:rsidRDefault="00997DDC" w:rsidP="00DB582F">
      <w:pPr>
        <w:jc w:val="both"/>
        <w:rPr>
          <w:b/>
        </w:rPr>
      </w:pPr>
    </w:p>
    <w:p w14:paraId="791CCACE" w14:textId="7068E87D" w:rsidR="006F1A8F" w:rsidRDefault="006F1A8F" w:rsidP="00ED5722">
      <w:pPr>
        <w:pStyle w:val="Default"/>
        <w:jc w:val="both"/>
      </w:pPr>
    </w:p>
    <w:p w14:paraId="40E33C50" w14:textId="77777777" w:rsidR="00BB087A" w:rsidRDefault="00BB087A" w:rsidP="00ED5722">
      <w:pPr>
        <w:jc w:val="both"/>
      </w:pPr>
    </w:p>
    <w:p w14:paraId="5DEEA2AC" w14:textId="72691368" w:rsidR="00F1342E" w:rsidRDefault="00F1342E" w:rsidP="00F1342E"/>
    <w:p w14:paraId="441A7DF5" w14:textId="77777777" w:rsidR="00ED654E" w:rsidRDefault="00ED654E" w:rsidP="00F1342E"/>
    <w:p w14:paraId="21110A27" w14:textId="77777777" w:rsidR="00230DDB" w:rsidRPr="002555EB" w:rsidRDefault="00230DDB" w:rsidP="00230DDB">
      <w:r w:rsidRPr="002555EB">
        <w:t>____________________, lì ___________________</w:t>
      </w:r>
    </w:p>
    <w:p w14:paraId="25BF3523" w14:textId="77777777" w:rsidR="00230DDB" w:rsidRDefault="00230DDB" w:rsidP="00230DDB"/>
    <w:p w14:paraId="336657AF" w14:textId="77777777" w:rsidR="00230DDB" w:rsidRPr="002555EB" w:rsidRDefault="00230DDB" w:rsidP="00230DDB"/>
    <w:p w14:paraId="783E917D" w14:textId="77777777" w:rsidR="00230DDB" w:rsidRPr="001F34E0" w:rsidRDefault="00230DDB" w:rsidP="00230DDB">
      <w:pPr>
        <w:jc w:val="center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1F34E0">
        <w:rPr>
          <w:b/>
          <w:i/>
        </w:rPr>
        <w:t>IL DICHIARANTE</w:t>
      </w:r>
    </w:p>
    <w:p w14:paraId="13605C1A" w14:textId="77777777" w:rsidR="00230DDB" w:rsidRDefault="00230DDB" w:rsidP="00230DDB">
      <w:pPr>
        <w:jc w:val="right"/>
        <w:rPr>
          <w:b/>
        </w:rPr>
      </w:pPr>
    </w:p>
    <w:p w14:paraId="72BA164D" w14:textId="77777777" w:rsidR="00230DDB" w:rsidRDefault="00230DDB" w:rsidP="00230DDB">
      <w:pPr>
        <w:jc w:val="right"/>
        <w:rPr>
          <w:b/>
        </w:rPr>
      </w:pPr>
      <w:r>
        <w:rPr>
          <w:b/>
        </w:rPr>
        <w:t>______________________________</w:t>
      </w:r>
    </w:p>
    <w:p w14:paraId="67F68567" w14:textId="77777777" w:rsidR="00230DDB" w:rsidRPr="001F34E0" w:rsidRDefault="00230DDB" w:rsidP="00230DDB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</w:t>
      </w:r>
      <w:r w:rsidRPr="001F34E0">
        <w:rPr>
          <w:i/>
        </w:rPr>
        <w:t>(timbro e firma)</w:t>
      </w:r>
    </w:p>
    <w:p w14:paraId="77689CF4" w14:textId="77777777" w:rsidR="00230DDB" w:rsidRPr="002555EB" w:rsidRDefault="00230DDB" w:rsidP="00230DDB">
      <w:pPr>
        <w:jc w:val="center"/>
        <w:rPr>
          <w:b/>
        </w:rPr>
      </w:pPr>
    </w:p>
    <w:p w14:paraId="035A22FF" w14:textId="77777777" w:rsidR="00230DDB" w:rsidRPr="002555EB" w:rsidRDefault="00230DDB" w:rsidP="00230DDB"/>
    <w:p w14:paraId="4B27491D" w14:textId="77777777" w:rsidR="00230DDB" w:rsidRPr="00230DDB" w:rsidRDefault="00230DDB" w:rsidP="00230DDB">
      <w:pPr>
        <w:rPr>
          <w:sz w:val="22"/>
          <w:szCs w:val="22"/>
        </w:rPr>
      </w:pPr>
    </w:p>
    <w:p w14:paraId="3D2CB19B" w14:textId="77777777" w:rsidR="00230DDB" w:rsidRPr="00230DDB" w:rsidRDefault="00230DDB" w:rsidP="00230DDB">
      <w:pPr>
        <w:rPr>
          <w:sz w:val="22"/>
          <w:szCs w:val="22"/>
          <w:u w:val="single"/>
        </w:rPr>
      </w:pPr>
      <w:r w:rsidRPr="00230DDB">
        <w:rPr>
          <w:b/>
          <w:sz w:val="22"/>
          <w:szCs w:val="22"/>
        </w:rPr>
        <w:t>N.B. La dichiarazione, a pena di nullità, deve essere corredata da fotocopia, non autenticata, di valido documento di identità del sottoscrittore.</w:t>
      </w:r>
    </w:p>
    <w:p w14:paraId="0D81E91C" w14:textId="77777777" w:rsidR="00230DDB" w:rsidRPr="00E106E8" w:rsidRDefault="00230DDB" w:rsidP="00F1342E"/>
    <w:p w14:paraId="4EC83B4C" w14:textId="3E83BF40" w:rsidR="001506D6" w:rsidRDefault="001506D6" w:rsidP="004A0D5C">
      <w:pPr>
        <w:jc w:val="right"/>
      </w:pPr>
    </w:p>
    <w:sectPr w:rsidR="001506D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89A23" w14:textId="77777777" w:rsidR="00ED52CB" w:rsidRDefault="00ED52CB" w:rsidP="00ED52CB">
      <w:r>
        <w:separator/>
      </w:r>
    </w:p>
  </w:endnote>
  <w:endnote w:type="continuationSeparator" w:id="0">
    <w:p w14:paraId="693A7BD6" w14:textId="77777777" w:rsidR="00ED52CB" w:rsidRDefault="00ED52CB" w:rsidP="00ED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402595"/>
      <w:docPartObj>
        <w:docPartGallery w:val="Page Numbers (Bottom of Page)"/>
        <w:docPartUnique/>
      </w:docPartObj>
    </w:sdtPr>
    <w:sdtEndPr/>
    <w:sdtContent>
      <w:p w14:paraId="08FFCCC3" w14:textId="175F83F2" w:rsidR="00CB6A58" w:rsidRDefault="00CB6A5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0CD">
          <w:rPr>
            <w:noProof/>
          </w:rPr>
          <w:t>2</w:t>
        </w:r>
        <w:r>
          <w:fldChar w:fldCharType="end"/>
        </w:r>
      </w:p>
    </w:sdtContent>
  </w:sdt>
  <w:p w14:paraId="62AC69DF" w14:textId="77777777" w:rsidR="00CB6A58" w:rsidRDefault="00CB6A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D56E7" w14:textId="77777777" w:rsidR="00ED52CB" w:rsidRDefault="00ED52CB" w:rsidP="00ED52CB">
      <w:r>
        <w:separator/>
      </w:r>
    </w:p>
  </w:footnote>
  <w:footnote w:type="continuationSeparator" w:id="0">
    <w:p w14:paraId="302362AD" w14:textId="77777777" w:rsidR="00ED52CB" w:rsidRDefault="00ED52CB" w:rsidP="00ED5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68D0C" w14:textId="7D186DF7" w:rsidR="00ED52CB" w:rsidRPr="00ED52CB" w:rsidRDefault="00ED52CB" w:rsidP="00ED52CB">
    <w:pPr>
      <w:pStyle w:val="Intestazione"/>
      <w:jc w:val="center"/>
      <w:rPr>
        <w:b/>
        <w:sz w:val="36"/>
        <w:szCs w:val="36"/>
      </w:rPr>
    </w:pPr>
    <w:r w:rsidRPr="00ED52CB">
      <w:rPr>
        <w:b/>
        <w:sz w:val="36"/>
        <w:szCs w:val="36"/>
      </w:rPr>
      <w:t>COSMARI SRL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4F63"/>
    <w:multiLevelType w:val="hybridMultilevel"/>
    <w:tmpl w:val="5CB4F730"/>
    <w:lvl w:ilvl="0" w:tplc="3BF474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914C12"/>
    <w:multiLevelType w:val="hybridMultilevel"/>
    <w:tmpl w:val="B77E130C"/>
    <w:lvl w:ilvl="0" w:tplc="1DD011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07062"/>
    <w:multiLevelType w:val="hybridMultilevel"/>
    <w:tmpl w:val="84C8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24E67"/>
    <w:multiLevelType w:val="hybridMultilevel"/>
    <w:tmpl w:val="DF660BB0"/>
    <w:lvl w:ilvl="0" w:tplc="59AA2D4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464A72"/>
    <w:multiLevelType w:val="hybridMultilevel"/>
    <w:tmpl w:val="057009B2"/>
    <w:lvl w:ilvl="0" w:tplc="3278985A">
      <w:start w:val="1"/>
      <w:numFmt w:val="bullet"/>
      <w:lvlText w:val=""/>
      <w:lvlJc w:val="left"/>
      <w:pPr>
        <w:ind w:left="785" w:hanging="360"/>
      </w:pPr>
      <w:rPr>
        <w:rFonts w:ascii="Symbol" w:hAnsi="Symbol" w:hint="default"/>
        <w:b w:val="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F5"/>
    <w:rsid w:val="000017CC"/>
    <w:rsid w:val="000127CA"/>
    <w:rsid w:val="0008133F"/>
    <w:rsid w:val="00083168"/>
    <w:rsid w:val="00097967"/>
    <w:rsid w:val="000A43BB"/>
    <w:rsid w:val="000A5025"/>
    <w:rsid w:val="000F2ECD"/>
    <w:rsid w:val="001012C2"/>
    <w:rsid w:val="00102A6F"/>
    <w:rsid w:val="0013486A"/>
    <w:rsid w:val="00143A44"/>
    <w:rsid w:val="001506D6"/>
    <w:rsid w:val="0015113A"/>
    <w:rsid w:val="00155C99"/>
    <w:rsid w:val="00172CD8"/>
    <w:rsid w:val="00197B07"/>
    <w:rsid w:val="001A2D01"/>
    <w:rsid w:val="001B64ED"/>
    <w:rsid w:val="001B7153"/>
    <w:rsid w:val="001C17EE"/>
    <w:rsid w:val="001E7135"/>
    <w:rsid w:val="001F1010"/>
    <w:rsid w:val="001F50BC"/>
    <w:rsid w:val="00213E69"/>
    <w:rsid w:val="002302C4"/>
    <w:rsid w:val="00230DDB"/>
    <w:rsid w:val="00232F50"/>
    <w:rsid w:val="0024329C"/>
    <w:rsid w:val="00270B1B"/>
    <w:rsid w:val="002839A1"/>
    <w:rsid w:val="00285133"/>
    <w:rsid w:val="002931A5"/>
    <w:rsid w:val="00295932"/>
    <w:rsid w:val="0029770B"/>
    <w:rsid w:val="002B4FD5"/>
    <w:rsid w:val="00305374"/>
    <w:rsid w:val="0032442B"/>
    <w:rsid w:val="00376BAD"/>
    <w:rsid w:val="00377ED9"/>
    <w:rsid w:val="0038016A"/>
    <w:rsid w:val="00382AAF"/>
    <w:rsid w:val="003C5A16"/>
    <w:rsid w:val="003C73A5"/>
    <w:rsid w:val="004026F1"/>
    <w:rsid w:val="00427735"/>
    <w:rsid w:val="00440A94"/>
    <w:rsid w:val="00442714"/>
    <w:rsid w:val="00466BDE"/>
    <w:rsid w:val="004A0D5C"/>
    <w:rsid w:val="004A7B2E"/>
    <w:rsid w:val="004B0E03"/>
    <w:rsid w:val="004B38D4"/>
    <w:rsid w:val="004B706B"/>
    <w:rsid w:val="004E6DA7"/>
    <w:rsid w:val="004F1126"/>
    <w:rsid w:val="00510F16"/>
    <w:rsid w:val="00512DF5"/>
    <w:rsid w:val="005205F6"/>
    <w:rsid w:val="005228CC"/>
    <w:rsid w:val="00525596"/>
    <w:rsid w:val="005841ED"/>
    <w:rsid w:val="005D2B7B"/>
    <w:rsid w:val="005F23BA"/>
    <w:rsid w:val="005F44A1"/>
    <w:rsid w:val="00632651"/>
    <w:rsid w:val="006361AE"/>
    <w:rsid w:val="00637B7A"/>
    <w:rsid w:val="00643035"/>
    <w:rsid w:val="006540ED"/>
    <w:rsid w:val="006549BD"/>
    <w:rsid w:val="0069160C"/>
    <w:rsid w:val="006B53CE"/>
    <w:rsid w:val="006E28B9"/>
    <w:rsid w:val="006F1A8F"/>
    <w:rsid w:val="00722F74"/>
    <w:rsid w:val="007279FB"/>
    <w:rsid w:val="00742262"/>
    <w:rsid w:val="00760215"/>
    <w:rsid w:val="00772E93"/>
    <w:rsid w:val="00774B51"/>
    <w:rsid w:val="00775C6A"/>
    <w:rsid w:val="00787152"/>
    <w:rsid w:val="00801C14"/>
    <w:rsid w:val="00811779"/>
    <w:rsid w:val="00821EDB"/>
    <w:rsid w:val="00822073"/>
    <w:rsid w:val="00835A9D"/>
    <w:rsid w:val="00856F7E"/>
    <w:rsid w:val="00860592"/>
    <w:rsid w:val="00873A43"/>
    <w:rsid w:val="00897D62"/>
    <w:rsid w:val="008A1539"/>
    <w:rsid w:val="009701F1"/>
    <w:rsid w:val="0099332B"/>
    <w:rsid w:val="00993A06"/>
    <w:rsid w:val="00997DDC"/>
    <w:rsid w:val="009D027C"/>
    <w:rsid w:val="009D0D03"/>
    <w:rsid w:val="009D40E2"/>
    <w:rsid w:val="009F0085"/>
    <w:rsid w:val="00A16013"/>
    <w:rsid w:val="00A30058"/>
    <w:rsid w:val="00A31D8C"/>
    <w:rsid w:val="00A41F05"/>
    <w:rsid w:val="00A71D00"/>
    <w:rsid w:val="00A8552C"/>
    <w:rsid w:val="00AB1B20"/>
    <w:rsid w:val="00AB1B58"/>
    <w:rsid w:val="00AC0BA2"/>
    <w:rsid w:val="00AC594D"/>
    <w:rsid w:val="00AF611E"/>
    <w:rsid w:val="00B05EE4"/>
    <w:rsid w:val="00B1300C"/>
    <w:rsid w:val="00B15129"/>
    <w:rsid w:val="00B23CAE"/>
    <w:rsid w:val="00B72F69"/>
    <w:rsid w:val="00BB087A"/>
    <w:rsid w:val="00BB3575"/>
    <w:rsid w:val="00BD1E65"/>
    <w:rsid w:val="00C00416"/>
    <w:rsid w:val="00C20819"/>
    <w:rsid w:val="00C223E0"/>
    <w:rsid w:val="00C53D8F"/>
    <w:rsid w:val="00C66FCF"/>
    <w:rsid w:val="00C74CB3"/>
    <w:rsid w:val="00C9738E"/>
    <w:rsid w:val="00CB6A58"/>
    <w:rsid w:val="00CC0267"/>
    <w:rsid w:val="00CC6411"/>
    <w:rsid w:val="00CD07AC"/>
    <w:rsid w:val="00CD2BD6"/>
    <w:rsid w:val="00CF6C69"/>
    <w:rsid w:val="00D04BE5"/>
    <w:rsid w:val="00D12FA7"/>
    <w:rsid w:val="00D26FB2"/>
    <w:rsid w:val="00D5643A"/>
    <w:rsid w:val="00D572E5"/>
    <w:rsid w:val="00D5773E"/>
    <w:rsid w:val="00D62191"/>
    <w:rsid w:val="00D75E1C"/>
    <w:rsid w:val="00D9608A"/>
    <w:rsid w:val="00DB582F"/>
    <w:rsid w:val="00DE319A"/>
    <w:rsid w:val="00E02718"/>
    <w:rsid w:val="00E02A4F"/>
    <w:rsid w:val="00E130CD"/>
    <w:rsid w:val="00E2505A"/>
    <w:rsid w:val="00E31966"/>
    <w:rsid w:val="00E36C6E"/>
    <w:rsid w:val="00E44381"/>
    <w:rsid w:val="00E743A1"/>
    <w:rsid w:val="00EA0DD1"/>
    <w:rsid w:val="00EB252D"/>
    <w:rsid w:val="00EC122A"/>
    <w:rsid w:val="00ED315A"/>
    <w:rsid w:val="00ED52CB"/>
    <w:rsid w:val="00ED5722"/>
    <w:rsid w:val="00ED6517"/>
    <w:rsid w:val="00ED654E"/>
    <w:rsid w:val="00F00BC8"/>
    <w:rsid w:val="00F015A4"/>
    <w:rsid w:val="00F05C11"/>
    <w:rsid w:val="00F1342E"/>
    <w:rsid w:val="00FB3550"/>
    <w:rsid w:val="00FB534A"/>
    <w:rsid w:val="00FC2492"/>
    <w:rsid w:val="00FC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38A3"/>
  <w15:chartTrackingRefBased/>
  <w15:docId w15:val="{D977133D-2360-474A-8037-CD87DEBF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12DF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2DF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512D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12D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TICOLO">
    <w:name w:val="ARTICOLO"/>
    <w:basedOn w:val="Normale"/>
    <w:next w:val="Corpotesto"/>
    <w:uiPriority w:val="99"/>
    <w:rsid w:val="00512DF5"/>
    <w:pPr>
      <w:spacing w:line="360" w:lineRule="auto"/>
      <w:ind w:left="1134" w:hanging="1134"/>
      <w:jc w:val="both"/>
    </w:pPr>
    <w:rPr>
      <w:rFonts w:ascii="Century Gothic" w:eastAsiaTheme="minorEastAsia" w:hAnsi="Century Gothic" w:cs="Century Gothic"/>
      <w:b/>
      <w:bCs/>
      <w:i/>
      <w:i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E02A4F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ED52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52C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C0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5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Pistoletti</dc:creator>
  <cp:keywords/>
  <dc:description/>
  <cp:lastModifiedBy>Federico Pistoletti</cp:lastModifiedBy>
  <cp:revision>144</cp:revision>
  <cp:lastPrinted>2024-10-30T14:08:00Z</cp:lastPrinted>
  <dcterms:created xsi:type="dcterms:W3CDTF">2024-10-30T14:08:00Z</dcterms:created>
  <dcterms:modified xsi:type="dcterms:W3CDTF">2025-07-08T08:49:00Z</dcterms:modified>
</cp:coreProperties>
</file>