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04F" w14:textId="476514D3" w:rsidR="0024612C" w:rsidRPr="00B271D1" w:rsidRDefault="0024612C" w:rsidP="0024612C">
      <w:pPr>
        <w:jc w:val="right"/>
        <w:rPr>
          <w:b/>
          <w:sz w:val="28"/>
          <w:szCs w:val="28"/>
        </w:rPr>
      </w:pPr>
      <w:bookmarkStart w:id="0" w:name="_GoBack"/>
      <w:bookmarkEnd w:id="0"/>
      <w:r w:rsidRPr="00B271D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llegato</w:t>
      </w:r>
      <w:r w:rsidRPr="00B271D1">
        <w:rPr>
          <w:b/>
          <w:sz w:val="28"/>
          <w:szCs w:val="28"/>
        </w:rPr>
        <w:t xml:space="preserve"> 1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77777777" w:rsidR="0024612C" w:rsidRPr="009D6601" w:rsidRDefault="0024612C" w:rsidP="0024612C">
      <w:pPr>
        <w:jc w:val="center"/>
        <w:rPr>
          <w:b/>
          <w:sz w:val="28"/>
          <w:szCs w:val="28"/>
        </w:rPr>
      </w:pPr>
      <w:r w:rsidRPr="009D6601">
        <w:rPr>
          <w:b/>
          <w:sz w:val="28"/>
          <w:szCs w:val="28"/>
        </w:rPr>
        <w:t>ISTANZA DI MANIFESTAZIONE DI INTERESSE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OSMARI SRL</w:t>
      </w:r>
    </w:p>
    <w:p w14:paraId="064A62CE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Località Piane di Chienti</w:t>
      </w:r>
    </w:p>
    <w:p w14:paraId="6EBD3C6B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62029 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5105FECA" w:rsidR="00764884" w:rsidRDefault="0024612C" w:rsidP="0036167F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36167F" w:rsidRPr="0036167F">
        <w:rPr>
          <w:b/>
          <w:sz w:val="24"/>
          <w:szCs w:val="24"/>
        </w:rPr>
        <w:t>INDAGINE DI MERCATO PER L’ACQUISIZIONE DI MANIFESTAZIONI DI INTERESSE E CONTESTUALE R</w:t>
      </w:r>
      <w:r w:rsidR="00936C97">
        <w:rPr>
          <w:b/>
          <w:sz w:val="24"/>
          <w:szCs w:val="24"/>
        </w:rPr>
        <w:t>ACCOLTA</w:t>
      </w:r>
      <w:r w:rsidR="0036167F" w:rsidRPr="0036167F">
        <w:rPr>
          <w:b/>
          <w:sz w:val="24"/>
          <w:szCs w:val="24"/>
        </w:rPr>
        <w:t xml:space="preserve"> DI PREVENTIVI FINALIZZATA </w:t>
      </w:r>
      <w:r w:rsidR="005D4D3A">
        <w:rPr>
          <w:b/>
          <w:sz w:val="24"/>
          <w:szCs w:val="24"/>
        </w:rPr>
        <w:t xml:space="preserve">A </w:t>
      </w:r>
      <w:r w:rsidR="0036167F" w:rsidRPr="0036167F">
        <w:rPr>
          <w:b/>
          <w:sz w:val="24"/>
          <w:szCs w:val="24"/>
        </w:rPr>
        <w:t>SUCCESSIVO AFFIDAMENTO EX ART. 50, COMMA 1, L</w:t>
      </w:r>
      <w:r w:rsidR="00DA084A">
        <w:rPr>
          <w:b/>
          <w:sz w:val="24"/>
          <w:szCs w:val="24"/>
        </w:rPr>
        <w:t xml:space="preserve">ETT. B) DEL D.LGS. 36/2023 DEL: </w:t>
      </w:r>
      <w:r w:rsidR="0036167F" w:rsidRPr="0036167F">
        <w:rPr>
          <w:b/>
          <w:sz w:val="24"/>
          <w:szCs w:val="24"/>
        </w:rPr>
        <w:t>“</w:t>
      </w:r>
      <w:r w:rsidR="0036167F" w:rsidRPr="0036167F">
        <w:rPr>
          <w:b/>
          <w:i/>
          <w:sz w:val="24"/>
          <w:szCs w:val="24"/>
        </w:rPr>
        <w:t>SERVIZIO DI SORVEGLIANZA MEDIANTE PRESIDIO, CONTROLLO ACCESSI, VIGILANZA UNITA’ LOCALI DI TOLENTINO E DISCARICA DI CINGOLI – PROVINCIA DI MACERATA (MC)</w:t>
      </w:r>
      <w:r w:rsidR="0036167F" w:rsidRPr="0036167F">
        <w:rPr>
          <w:b/>
          <w:sz w:val="24"/>
          <w:szCs w:val="24"/>
        </w:rPr>
        <w:t>”.</w:t>
      </w:r>
    </w:p>
    <w:p w14:paraId="08EBA061" w14:textId="77777777" w:rsidR="001D3F10" w:rsidRDefault="001D3F10" w:rsidP="0036167F">
      <w:pPr>
        <w:jc w:val="both"/>
        <w:rPr>
          <w:b/>
          <w:sz w:val="24"/>
          <w:szCs w:val="24"/>
        </w:rPr>
      </w:pPr>
    </w:p>
    <w:p w14:paraId="41B01EC6" w14:textId="10985BA6" w:rsidR="0003342E" w:rsidRPr="00764884" w:rsidRDefault="00927601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Avviso: A00030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77777777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…………………………………………………….…..ai sensi e pe</w:t>
      </w:r>
      <w:r>
        <w:rPr>
          <w:sz w:val="24"/>
          <w:szCs w:val="24"/>
        </w:rPr>
        <w:t>r gli effetti dello “Avviso di Manifestazione di I</w:t>
      </w:r>
      <w:r w:rsidRPr="002555EB">
        <w:rPr>
          <w:sz w:val="24"/>
          <w:szCs w:val="24"/>
        </w:rPr>
        <w:t xml:space="preserve">nteresse” pubblicato da </w:t>
      </w:r>
      <w:r>
        <w:rPr>
          <w:sz w:val="24"/>
          <w:szCs w:val="24"/>
        </w:rPr>
        <w:t>COSMARI SRL</w:t>
      </w:r>
    </w:p>
    <w:p w14:paraId="5E37E4D6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152D4DD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CHIEDE</w:t>
      </w:r>
    </w:p>
    <w:p w14:paraId="01BCE414" w14:textId="77777777" w:rsidR="0024612C" w:rsidRPr="00070D84" w:rsidRDefault="0024612C" w:rsidP="0024612C">
      <w:pPr>
        <w:jc w:val="center"/>
        <w:rPr>
          <w:b/>
          <w:bCs/>
          <w:sz w:val="24"/>
          <w:szCs w:val="24"/>
        </w:rPr>
      </w:pPr>
    </w:p>
    <w:p w14:paraId="468672CF" w14:textId="2CCB932A" w:rsidR="0024612C" w:rsidRDefault="0024612C" w:rsidP="0024612C">
      <w:pPr>
        <w:jc w:val="both"/>
        <w:rPr>
          <w:sz w:val="24"/>
          <w:szCs w:val="24"/>
        </w:rPr>
      </w:pPr>
      <w:r w:rsidRPr="002555EB">
        <w:rPr>
          <w:sz w:val="24"/>
          <w:szCs w:val="24"/>
        </w:rPr>
        <w:t xml:space="preserve">di essere invitato alla </w:t>
      </w:r>
      <w:r w:rsidR="00466032">
        <w:rPr>
          <w:sz w:val="24"/>
          <w:szCs w:val="24"/>
        </w:rPr>
        <w:t>presentazione di</w:t>
      </w:r>
      <w:r w:rsidR="0036167F">
        <w:rPr>
          <w:sz w:val="24"/>
          <w:szCs w:val="24"/>
        </w:rPr>
        <w:t xml:space="preserve"> preventiv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finalizzat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</w:t>
      </w:r>
      <w:r w:rsidR="00466032">
        <w:rPr>
          <w:sz w:val="24"/>
          <w:szCs w:val="24"/>
        </w:rPr>
        <w:t>all’</w:t>
      </w:r>
      <w:r w:rsidR="0036167F">
        <w:rPr>
          <w:sz w:val="24"/>
          <w:szCs w:val="24"/>
        </w:rPr>
        <w:t>affidamento diretto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di cui all’oggetto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e pertanto,</w:t>
      </w:r>
    </w:p>
    <w:p w14:paraId="2EEF5B1A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F86AE24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DICHIARA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0040E40B" w14:textId="77777777" w:rsidR="0024612C" w:rsidRPr="005E4ACD" w:rsidRDefault="0024612C" w:rsidP="0024612C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4792DFF" w14:textId="325579C1" w:rsidR="0024612C" w:rsidRPr="00F06376" w:rsidRDefault="00F06376" w:rsidP="00F06376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a) </w:t>
      </w:r>
      <w:r w:rsidR="0024612C" w:rsidRPr="00F06376">
        <w:rPr>
          <w:sz w:val="24"/>
          <w:szCs w:val="24"/>
        </w:rPr>
        <w:t xml:space="preserve">di non incorrere nelle cause di esclusione di cui agli artt. 94, 95 e 98 del </w:t>
      </w:r>
      <w:proofErr w:type="spellStart"/>
      <w:r w:rsidR="0024612C" w:rsidRPr="00F06376">
        <w:rPr>
          <w:sz w:val="24"/>
          <w:szCs w:val="24"/>
        </w:rPr>
        <w:t>D.Lgs</w:t>
      </w:r>
      <w:r w:rsidR="0024612C" w:rsidRPr="009D5A66">
        <w:rPr>
          <w:sz w:val="24"/>
          <w:szCs w:val="24"/>
        </w:rPr>
        <w:t>.</w:t>
      </w:r>
      <w:proofErr w:type="spellEnd"/>
      <w:r w:rsidR="0024612C" w:rsidRPr="009D5A66">
        <w:rPr>
          <w:sz w:val="24"/>
          <w:szCs w:val="24"/>
        </w:rPr>
        <w:t xml:space="preserve"> 36/23</w:t>
      </w:r>
      <w:r w:rsidR="00C16DAF" w:rsidRPr="009D5A66">
        <w:rPr>
          <w:sz w:val="24"/>
          <w:szCs w:val="24"/>
        </w:rPr>
        <w:t xml:space="preserve"> e </w:t>
      </w:r>
      <w:proofErr w:type="spellStart"/>
      <w:r w:rsidR="00C16DAF" w:rsidRPr="009D5A66">
        <w:rPr>
          <w:sz w:val="24"/>
          <w:szCs w:val="24"/>
        </w:rPr>
        <w:t>s.m.i.</w:t>
      </w:r>
      <w:proofErr w:type="spellEnd"/>
      <w:r w:rsidR="0024612C" w:rsidRPr="009D5A66">
        <w:rPr>
          <w:sz w:val="24"/>
          <w:szCs w:val="24"/>
        </w:rPr>
        <w:t>;</w:t>
      </w:r>
    </w:p>
    <w:p w14:paraId="74FC1729" w14:textId="264E2072" w:rsidR="00F06376" w:rsidRDefault="00F06376" w:rsidP="00F06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24612C" w:rsidRPr="00F06376">
        <w:rPr>
          <w:sz w:val="24"/>
          <w:szCs w:val="24"/>
        </w:rPr>
        <w:t xml:space="preserve">di possedere i requisiti di idoneità professionale: Certificato della C.C.I.A.A. con iscrizione per attività </w:t>
      </w:r>
      <w:r w:rsidR="00212EBE">
        <w:rPr>
          <w:sz w:val="24"/>
          <w:szCs w:val="24"/>
        </w:rPr>
        <w:t>inerente l’oggetto del servizio.</w:t>
      </w:r>
    </w:p>
    <w:p w14:paraId="0FAA20CF" w14:textId="200EDBF0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textAlignment w:val="auto"/>
      </w:pPr>
      <w:r w:rsidRPr="001E0FCF">
        <w:rPr>
          <w:sz w:val="24"/>
          <w:szCs w:val="24"/>
        </w:rPr>
        <w:lastRenderedPageBreak/>
        <w:t xml:space="preserve">c) di possedere un </w:t>
      </w:r>
      <w:r w:rsidRPr="001E0FCF">
        <w:rPr>
          <w:b/>
          <w:bCs/>
          <w:sz w:val="24"/>
          <w:szCs w:val="24"/>
        </w:rPr>
        <w:t>fatturato globale d’impresa</w:t>
      </w:r>
      <w:r w:rsidRPr="001E0FCF">
        <w:rPr>
          <w:bCs/>
          <w:sz w:val="24"/>
          <w:szCs w:val="24"/>
        </w:rPr>
        <w:t>, nei migliori tre esercizi finanziari degli ultimi cinque anni antecedenti la data di pubblicazione dell’Avviso, per un importo almeno pari a due volte il valore stimato dell’affidamento;</w:t>
      </w:r>
    </w:p>
    <w:p w14:paraId="3D9FD59D" w14:textId="30E2388F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  <w:r w:rsidRPr="00986D32">
        <w:rPr>
          <w:sz w:val="24"/>
          <w:szCs w:val="24"/>
        </w:rPr>
        <w:t>d)</w:t>
      </w:r>
      <w:r w:rsidRPr="001E0FCF">
        <w:t xml:space="preserve"> </w:t>
      </w:r>
      <w:r w:rsidRPr="001E0FCF">
        <w:rPr>
          <w:sz w:val="24"/>
          <w:szCs w:val="24"/>
        </w:rPr>
        <w:t xml:space="preserve">di aver eseguito </w:t>
      </w:r>
      <w:r w:rsidRPr="001E0FCF">
        <w:rPr>
          <w:b/>
          <w:bCs/>
          <w:sz w:val="24"/>
          <w:szCs w:val="24"/>
        </w:rPr>
        <w:t xml:space="preserve">servizi analoghi, </w:t>
      </w:r>
      <w:r w:rsidRPr="001E0FCF">
        <w:rPr>
          <w:bCs/>
          <w:iCs/>
          <w:sz w:val="24"/>
          <w:szCs w:val="24"/>
        </w:rPr>
        <w:t xml:space="preserve">negli ultimi dieci anni antecedenti la data di pubblicazione dell’Avviso, per un importo complessivo non inferiore a 2 (due) volte il valore presunto dell’affidamento e quindi, non inferiore a </w:t>
      </w:r>
      <w:r w:rsidRPr="001E0FCF">
        <w:rPr>
          <w:b/>
          <w:bCs/>
          <w:iCs/>
          <w:sz w:val="24"/>
          <w:szCs w:val="24"/>
        </w:rPr>
        <w:t xml:space="preserve">€ 168.324,00 </w:t>
      </w:r>
      <w:r w:rsidRPr="001E0FCF">
        <w:rPr>
          <w:iCs/>
          <w:sz w:val="24"/>
          <w:szCs w:val="24"/>
        </w:rPr>
        <w:t xml:space="preserve">(Euro </w:t>
      </w:r>
      <w:proofErr w:type="spellStart"/>
      <w:r w:rsidRPr="001E0FCF">
        <w:rPr>
          <w:iCs/>
          <w:sz w:val="24"/>
          <w:szCs w:val="24"/>
        </w:rPr>
        <w:t>centosessantottomilatrecentoventiquattro</w:t>
      </w:r>
      <w:proofErr w:type="spellEnd"/>
      <w:r w:rsidRPr="001E0FCF">
        <w:rPr>
          <w:iCs/>
          <w:sz w:val="24"/>
          <w:szCs w:val="24"/>
        </w:rPr>
        <w:t>/00),</w:t>
      </w:r>
      <w:r w:rsidRPr="001E0FCF">
        <w:rPr>
          <w:bCs/>
          <w:iCs/>
          <w:sz w:val="24"/>
          <w:szCs w:val="24"/>
        </w:rPr>
        <w:t xml:space="preserve"> eseguiti per conto di enti pubblici o privati;</w:t>
      </w:r>
    </w:p>
    <w:p w14:paraId="2CC05066" w14:textId="6E03D4F8" w:rsidR="000C1B32" w:rsidRPr="000C1B32" w:rsidRDefault="000C1B32" w:rsidP="000C1B32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  <w:r w:rsidRPr="001E0FCF">
        <w:rPr>
          <w:sz w:val="24"/>
          <w:szCs w:val="24"/>
        </w:rPr>
        <w:t>e)</w:t>
      </w:r>
      <w:r w:rsidRPr="001E0FCF">
        <w:rPr>
          <w:b/>
          <w:bCs/>
          <w:sz w:val="24"/>
          <w:szCs w:val="24"/>
        </w:rPr>
        <w:t xml:space="preserve"> </w:t>
      </w:r>
      <w:r w:rsidRPr="001E0FCF">
        <w:rPr>
          <w:sz w:val="24"/>
          <w:szCs w:val="24"/>
        </w:rPr>
        <w:t>di possedere</w:t>
      </w:r>
      <w:r w:rsidRPr="001E0FCF">
        <w:rPr>
          <w:b/>
          <w:bCs/>
          <w:sz w:val="24"/>
          <w:szCs w:val="24"/>
        </w:rPr>
        <w:t xml:space="preserve"> l’abilitazione Primo soccorso B.L.S. e abilitazione/idoneità per Addetti Antincendio – Rischio Alto o Livello III (nuova normativa).</w:t>
      </w:r>
    </w:p>
    <w:p w14:paraId="68D93284" w14:textId="3479DCDE" w:rsidR="000C1B32" w:rsidRDefault="000C1B32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421B0FE2" w14:textId="77777777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6DBF897F" w14:textId="5078894A" w:rsidR="0024612C" w:rsidRPr="00EB70FC" w:rsidRDefault="0024612C" w:rsidP="00F06376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 xml:space="preserve">di essere a conoscenza che </w:t>
      </w:r>
      <w:r w:rsidR="00105C80">
        <w:rPr>
          <w:sz w:val="24"/>
          <w:szCs w:val="24"/>
        </w:rPr>
        <w:t xml:space="preserve">il presente Avviso è preordinato a raccogliere preventivi in risposta alle esigenze manifestate dalla Società e pertanto non ingenera negli operatori economici che presenteranno offerta alcun affidamento né costituisce avvio ad alcuna procedura di gara, non vincolando pertanto in alcun modo COSMARI </w:t>
      </w:r>
      <w:proofErr w:type="spellStart"/>
      <w:r w:rsidR="00105C80">
        <w:rPr>
          <w:sz w:val="24"/>
          <w:szCs w:val="24"/>
        </w:rPr>
        <w:t>Srl</w:t>
      </w:r>
      <w:proofErr w:type="spellEnd"/>
      <w:r w:rsidRPr="005E4ACD">
        <w:rPr>
          <w:sz w:val="24"/>
          <w:szCs w:val="24"/>
        </w:rPr>
        <w:t>.</w:t>
      </w:r>
    </w:p>
    <w:p w14:paraId="2438C52C" w14:textId="6CD5E1D9" w:rsidR="0024612C" w:rsidRDefault="0024612C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1FF786EA" w14:textId="77777777" w:rsidR="0024612C" w:rsidRDefault="0024612C" w:rsidP="0024612C">
      <w:pPr>
        <w:rPr>
          <w:sz w:val="24"/>
          <w:szCs w:val="24"/>
        </w:rPr>
      </w:pPr>
    </w:p>
    <w:p w14:paraId="75FF8CA1" w14:textId="77777777" w:rsidR="0024612C" w:rsidRPr="002555EB" w:rsidRDefault="0024612C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77777777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(timbro e firma)</w:t>
      </w:r>
    </w:p>
    <w:p w14:paraId="35E9885A" w14:textId="77777777" w:rsidR="0024612C" w:rsidRPr="002555EB" w:rsidRDefault="0024612C" w:rsidP="0024612C">
      <w:pPr>
        <w:jc w:val="center"/>
        <w:rPr>
          <w:b/>
          <w:sz w:val="24"/>
          <w:szCs w:val="24"/>
        </w:rPr>
      </w:pPr>
    </w:p>
    <w:p w14:paraId="5B20C3A1" w14:textId="77777777" w:rsidR="0024612C" w:rsidRPr="002555EB" w:rsidRDefault="0024612C" w:rsidP="0024612C">
      <w:pPr>
        <w:rPr>
          <w:sz w:val="24"/>
          <w:szCs w:val="24"/>
        </w:rPr>
      </w:pPr>
    </w:p>
    <w:p w14:paraId="12FDD6A6" w14:textId="77777777" w:rsidR="0024612C" w:rsidRPr="002555EB" w:rsidRDefault="0024612C" w:rsidP="0024612C">
      <w:pPr>
        <w:rPr>
          <w:sz w:val="24"/>
          <w:szCs w:val="24"/>
        </w:rPr>
      </w:pPr>
    </w:p>
    <w:p w14:paraId="2F206C02" w14:textId="77777777" w:rsidR="0024612C" w:rsidRDefault="0024612C" w:rsidP="0024612C">
      <w:pPr>
        <w:rPr>
          <w:sz w:val="24"/>
          <w:szCs w:val="24"/>
        </w:rPr>
      </w:pPr>
    </w:p>
    <w:p w14:paraId="09DC4A11" w14:textId="77777777" w:rsidR="0024612C" w:rsidRDefault="0024612C" w:rsidP="0024612C">
      <w:pPr>
        <w:rPr>
          <w:sz w:val="24"/>
          <w:szCs w:val="24"/>
        </w:rPr>
      </w:pPr>
    </w:p>
    <w:p w14:paraId="631230A3" w14:textId="77777777" w:rsidR="0024612C" w:rsidRDefault="0024612C" w:rsidP="0024612C">
      <w:pPr>
        <w:rPr>
          <w:sz w:val="24"/>
          <w:szCs w:val="24"/>
        </w:rPr>
      </w:pPr>
    </w:p>
    <w:p w14:paraId="4BE0BB79" w14:textId="77777777" w:rsidR="0024612C" w:rsidRDefault="0024612C" w:rsidP="0024612C">
      <w:pPr>
        <w:rPr>
          <w:sz w:val="24"/>
          <w:szCs w:val="24"/>
        </w:rPr>
      </w:pPr>
    </w:p>
    <w:p w14:paraId="0784FE22" w14:textId="77777777" w:rsidR="0024612C" w:rsidRDefault="0024612C" w:rsidP="0024612C">
      <w:pPr>
        <w:rPr>
          <w:sz w:val="24"/>
          <w:szCs w:val="24"/>
        </w:rPr>
      </w:pPr>
    </w:p>
    <w:p w14:paraId="1416046B" w14:textId="77777777" w:rsidR="0024612C" w:rsidRDefault="0024612C" w:rsidP="0024612C">
      <w:pPr>
        <w:rPr>
          <w:sz w:val="24"/>
          <w:szCs w:val="24"/>
        </w:rPr>
      </w:pPr>
    </w:p>
    <w:p w14:paraId="2BB43AD7" w14:textId="77777777" w:rsidR="0024612C" w:rsidRPr="00A82BDA" w:rsidRDefault="0024612C" w:rsidP="008B236B">
      <w:pPr>
        <w:jc w:val="both"/>
        <w:rPr>
          <w:sz w:val="22"/>
          <w:szCs w:val="22"/>
          <w:u w:val="single"/>
        </w:rPr>
      </w:pPr>
      <w:r w:rsidRPr="00A82BDA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3C4205E6" w14:textId="77777777" w:rsidR="001506D6" w:rsidRDefault="001506D6"/>
    <w:sectPr w:rsidR="001506D6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ECB0" w14:textId="77777777" w:rsidR="00086EAE" w:rsidRDefault="00086EAE">
      <w:r>
        <w:separator/>
      </w:r>
    </w:p>
  </w:endnote>
  <w:endnote w:type="continuationSeparator" w:id="0">
    <w:p w14:paraId="4C2E3B18" w14:textId="77777777" w:rsidR="00086EAE" w:rsidRDefault="0008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6B002491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7CF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91BA" w14:textId="77777777" w:rsidR="00086EAE" w:rsidRDefault="00086EAE">
      <w:r>
        <w:separator/>
      </w:r>
    </w:p>
  </w:footnote>
  <w:footnote w:type="continuationSeparator" w:id="0">
    <w:p w14:paraId="3418AA4D" w14:textId="77777777" w:rsidR="00086EAE" w:rsidRDefault="0008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C"/>
    <w:rsid w:val="0003342E"/>
    <w:rsid w:val="00086EAE"/>
    <w:rsid w:val="000A0FE8"/>
    <w:rsid w:val="000C1B32"/>
    <w:rsid w:val="00105C80"/>
    <w:rsid w:val="00134CE2"/>
    <w:rsid w:val="001506D6"/>
    <w:rsid w:val="001D3F10"/>
    <w:rsid w:val="001E0FCF"/>
    <w:rsid w:val="002070F3"/>
    <w:rsid w:val="00211559"/>
    <w:rsid w:val="00212EBE"/>
    <w:rsid w:val="0024612C"/>
    <w:rsid w:val="002C56D3"/>
    <w:rsid w:val="00304829"/>
    <w:rsid w:val="0036167F"/>
    <w:rsid w:val="004014E8"/>
    <w:rsid w:val="00451BAE"/>
    <w:rsid w:val="00466032"/>
    <w:rsid w:val="00492C69"/>
    <w:rsid w:val="004B246D"/>
    <w:rsid w:val="00536642"/>
    <w:rsid w:val="005B1273"/>
    <w:rsid w:val="005D4D3A"/>
    <w:rsid w:val="005E4DDB"/>
    <w:rsid w:val="006137CF"/>
    <w:rsid w:val="00650C0A"/>
    <w:rsid w:val="006A4620"/>
    <w:rsid w:val="006A7607"/>
    <w:rsid w:val="006E28B9"/>
    <w:rsid w:val="00764884"/>
    <w:rsid w:val="007A256E"/>
    <w:rsid w:val="007D7AF6"/>
    <w:rsid w:val="008B236B"/>
    <w:rsid w:val="008D413C"/>
    <w:rsid w:val="00927601"/>
    <w:rsid w:val="00936C97"/>
    <w:rsid w:val="00964EDA"/>
    <w:rsid w:val="00986D32"/>
    <w:rsid w:val="009B6B76"/>
    <w:rsid w:val="009D5A66"/>
    <w:rsid w:val="009E06E4"/>
    <w:rsid w:val="00A82BDA"/>
    <w:rsid w:val="00B755C6"/>
    <w:rsid w:val="00BF1168"/>
    <w:rsid w:val="00C16DAF"/>
    <w:rsid w:val="00D74664"/>
    <w:rsid w:val="00DA084A"/>
    <w:rsid w:val="00E745A6"/>
    <w:rsid w:val="00F06376"/>
    <w:rsid w:val="00F7628A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55</cp:revision>
  <dcterms:created xsi:type="dcterms:W3CDTF">2025-03-13T13:07:00Z</dcterms:created>
  <dcterms:modified xsi:type="dcterms:W3CDTF">2025-04-16T08:45:00Z</dcterms:modified>
</cp:coreProperties>
</file>