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54B6C2C9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="00D15315" w:rsidRPr="00F86344">
        <w:rPr>
          <w:b/>
        </w:rPr>
        <w:t>INDAGINE DI MERCATO PER L’ACQUISIZIONE DI MANIFESTAZIONI DI INTERESSE E CONTESTUALE RACCOLTA DI PREVENTIVI FINALIZZATA A SUCCESSIVO AFFIDAMENTO EX ART. 50, CO</w:t>
      </w:r>
      <w:r w:rsidR="00D15315">
        <w:rPr>
          <w:b/>
        </w:rPr>
        <w:t>.</w:t>
      </w:r>
      <w:r w:rsidR="00D15315" w:rsidRPr="00F86344">
        <w:rPr>
          <w:b/>
        </w:rPr>
        <w:t xml:space="preserve"> 1, LETT. B) DEL D.LGS. 36/2023</w:t>
      </w:r>
      <w:r w:rsidR="00D15315">
        <w:rPr>
          <w:b/>
        </w:rPr>
        <w:t xml:space="preserve"> E S.M.I., MEDIANTE ACCORDO QUADRO CON UN UNICO OPERATORE ECONOMICO, EX ART. 59, CO. 3 DEL D.LGS. 36/2023, DEL: </w:t>
      </w:r>
      <w:r w:rsidR="00D15315" w:rsidRPr="00F86344">
        <w:rPr>
          <w:b/>
        </w:rPr>
        <w:t>“</w:t>
      </w:r>
      <w:r w:rsidR="00D15315" w:rsidRPr="00B339F1">
        <w:rPr>
          <w:b/>
          <w:i/>
          <w:iCs/>
        </w:rPr>
        <w:t xml:space="preserve">SERVIZIO DI GESTIONE DEI RIFIUTI </w:t>
      </w:r>
      <w:r w:rsidR="00D15315">
        <w:rPr>
          <w:b/>
          <w:i/>
          <w:iCs/>
        </w:rPr>
        <w:t>MISTI DELL’ATTIVITA’ DI COSTRUZIONE E DEMOLIZIONE</w:t>
      </w:r>
      <w:r w:rsidR="00D15315" w:rsidRPr="00B339F1">
        <w:rPr>
          <w:b/>
          <w:i/>
          <w:iCs/>
        </w:rPr>
        <w:t xml:space="preserve">, EER 17 09 04, </w:t>
      </w:r>
      <w:r w:rsidR="00D15315">
        <w:rPr>
          <w:b/>
          <w:i/>
          <w:iCs/>
        </w:rPr>
        <w:t>PRODOTTI IN AMBITO DOMESTICO LAVORI “FAI DA TE”,</w:t>
      </w:r>
      <w:r w:rsidR="00D15315" w:rsidRPr="00B339F1">
        <w:rPr>
          <w:b/>
          <w:i/>
          <w:iCs/>
        </w:rPr>
        <w:t xml:space="preserve"> </w:t>
      </w:r>
      <w:r w:rsidR="00D15315">
        <w:rPr>
          <w:b/>
          <w:i/>
          <w:iCs/>
        </w:rPr>
        <w:t>PROVENIENTI DA PICCOLI INTERVENTI ESEGUITI DIRETTAMENTE DAL CONDUTTORE DELLA CIVILE ABITAZIONE</w:t>
      </w:r>
      <w:r w:rsidR="00D15315" w:rsidRPr="00B339F1">
        <w:rPr>
          <w:b/>
          <w:i/>
          <w:iCs/>
        </w:rPr>
        <w:t>, PER IL PERIODO DI MESI 12 (DODICI)</w:t>
      </w:r>
      <w:r w:rsidR="00D15315" w:rsidRPr="00F86344">
        <w:rPr>
          <w:b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1D9F3C44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BD1063">
        <w:rPr>
          <w:b/>
          <w:sz w:val="28"/>
          <w:szCs w:val="28"/>
        </w:rPr>
        <w:t>A00038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2D8BB5DB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D673C1">
        <w:t>del servizio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7DBF" w14:paraId="69B2230D" w14:textId="77777777" w:rsidTr="00617DBF">
        <w:tc>
          <w:tcPr>
            <w:tcW w:w="2407" w:type="dxa"/>
            <w:shd w:val="clear" w:color="auto" w:fill="FFE599" w:themeFill="accent4" w:themeFillTint="66"/>
          </w:tcPr>
          <w:p w14:paraId="6BE90810" w14:textId="0ABCCEA9" w:rsidR="00617DBF" w:rsidRDefault="00617DBF" w:rsidP="00617DBF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07" w:type="dxa"/>
            <w:shd w:val="clear" w:color="auto" w:fill="FFE599" w:themeFill="accent4" w:themeFillTint="66"/>
          </w:tcPr>
          <w:p w14:paraId="65E74ADE" w14:textId="204D4F87" w:rsidR="00617DBF" w:rsidRDefault="00617DBF" w:rsidP="00617DBF">
            <w:pPr>
              <w:jc w:val="center"/>
              <w:rPr>
                <w:b/>
              </w:rPr>
            </w:pPr>
            <w:r>
              <w:rPr>
                <w:b/>
              </w:rPr>
              <w:t>Prezzo offerto per mesi 12</w:t>
            </w:r>
          </w:p>
        </w:tc>
        <w:tc>
          <w:tcPr>
            <w:tcW w:w="2407" w:type="dxa"/>
            <w:shd w:val="clear" w:color="auto" w:fill="FFE599" w:themeFill="accent4" w:themeFillTint="66"/>
          </w:tcPr>
          <w:p w14:paraId="753006A1" w14:textId="35B18EED" w:rsidR="00617DBF" w:rsidRDefault="00617DBF" w:rsidP="00617DBF">
            <w:pPr>
              <w:jc w:val="center"/>
              <w:rPr>
                <w:b/>
              </w:rPr>
            </w:pPr>
            <w:r>
              <w:rPr>
                <w:b/>
              </w:rPr>
              <w:t>Quantità/Unità di misura per mesi 12</w:t>
            </w:r>
          </w:p>
        </w:tc>
        <w:tc>
          <w:tcPr>
            <w:tcW w:w="2407" w:type="dxa"/>
            <w:shd w:val="clear" w:color="auto" w:fill="FFE599" w:themeFill="accent4" w:themeFillTint="66"/>
          </w:tcPr>
          <w:p w14:paraId="4E7B427A" w14:textId="2C0BF7C5" w:rsidR="00617DBF" w:rsidRDefault="00617DBF" w:rsidP="00617DBF">
            <w:pPr>
              <w:jc w:val="center"/>
              <w:rPr>
                <w:b/>
              </w:rPr>
            </w:pPr>
            <w:r>
              <w:rPr>
                <w:b/>
              </w:rPr>
              <w:t xml:space="preserve">Prezzo offerto complessivo (Quantità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unità di misura)</w:t>
            </w:r>
          </w:p>
        </w:tc>
      </w:tr>
      <w:tr w:rsidR="00617DBF" w14:paraId="03D29840" w14:textId="77777777" w:rsidTr="00617DBF">
        <w:tc>
          <w:tcPr>
            <w:tcW w:w="2407" w:type="dxa"/>
          </w:tcPr>
          <w:p w14:paraId="71F796AA" w14:textId="0E77B4E6" w:rsidR="00617DBF" w:rsidRDefault="00617DBF" w:rsidP="00617DBF">
            <w:pPr>
              <w:jc w:val="both"/>
              <w:rPr>
                <w:b/>
              </w:rPr>
            </w:pPr>
            <w:r>
              <w:rPr>
                <w:b/>
              </w:rPr>
              <w:t>Trattamento ed avvio a recupero</w:t>
            </w:r>
          </w:p>
        </w:tc>
        <w:tc>
          <w:tcPr>
            <w:tcW w:w="2407" w:type="dxa"/>
          </w:tcPr>
          <w:p w14:paraId="425BFC02" w14:textId="3CE2FFE6" w:rsidR="00617DBF" w:rsidRDefault="00617DBF" w:rsidP="00617DBF">
            <w:pPr>
              <w:jc w:val="center"/>
              <w:rPr>
                <w:b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  <w:tc>
          <w:tcPr>
            <w:tcW w:w="2407" w:type="dxa"/>
          </w:tcPr>
          <w:p w14:paraId="5DDFA321" w14:textId="29027A24" w:rsidR="00617DBF" w:rsidRPr="00617DBF" w:rsidRDefault="00617DBF" w:rsidP="00617DBF">
            <w:pPr>
              <w:jc w:val="center"/>
              <w:rPr>
                <w:bCs/>
              </w:rPr>
            </w:pPr>
            <w:r w:rsidRPr="00617DBF">
              <w:rPr>
                <w:bCs/>
              </w:rPr>
              <w:t>800 ton.</w:t>
            </w:r>
          </w:p>
        </w:tc>
        <w:tc>
          <w:tcPr>
            <w:tcW w:w="2407" w:type="dxa"/>
          </w:tcPr>
          <w:p w14:paraId="678210FD" w14:textId="5856C16A" w:rsidR="00617DBF" w:rsidRDefault="00617DBF" w:rsidP="00617DBF">
            <w:pPr>
              <w:jc w:val="center"/>
              <w:rPr>
                <w:b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</w:tr>
      <w:tr w:rsidR="0042323A" w14:paraId="30476C38" w14:textId="77777777" w:rsidTr="00617DBF">
        <w:tc>
          <w:tcPr>
            <w:tcW w:w="2407" w:type="dxa"/>
            <w:vMerge w:val="restart"/>
          </w:tcPr>
          <w:p w14:paraId="0A804A64" w14:textId="77777777" w:rsidR="0042323A" w:rsidRDefault="0042323A" w:rsidP="00DB582F">
            <w:pPr>
              <w:jc w:val="both"/>
              <w:rPr>
                <w:b/>
              </w:rPr>
            </w:pPr>
          </w:p>
          <w:p w14:paraId="3A096F19" w14:textId="77777777" w:rsidR="0042323A" w:rsidRDefault="0042323A" w:rsidP="00DB582F">
            <w:pPr>
              <w:jc w:val="both"/>
              <w:rPr>
                <w:b/>
              </w:rPr>
            </w:pPr>
          </w:p>
          <w:p w14:paraId="412776AA" w14:textId="76B2879C" w:rsidR="0042323A" w:rsidRDefault="0042323A" w:rsidP="00DB582F">
            <w:pPr>
              <w:jc w:val="both"/>
              <w:rPr>
                <w:b/>
              </w:rPr>
            </w:pPr>
            <w:r>
              <w:rPr>
                <w:b/>
              </w:rPr>
              <w:t>Trasporto</w:t>
            </w:r>
          </w:p>
        </w:tc>
        <w:tc>
          <w:tcPr>
            <w:tcW w:w="2407" w:type="dxa"/>
          </w:tcPr>
          <w:p w14:paraId="22002011" w14:textId="348A8CD7" w:rsidR="0042323A" w:rsidRPr="00617DBF" w:rsidRDefault="0042323A" w:rsidP="00617DB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da 0 a 25 km: </w:t>
            </w: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  <w:tc>
          <w:tcPr>
            <w:tcW w:w="2407" w:type="dxa"/>
          </w:tcPr>
          <w:p w14:paraId="79DAEA83" w14:textId="3AD13F19" w:rsidR="0042323A" w:rsidRPr="00617DBF" w:rsidRDefault="0042323A" w:rsidP="00617DBF">
            <w:pPr>
              <w:jc w:val="center"/>
              <w:rPr>
                <w:bCs/>
              </w:rPr>
            </w:pPr>
            <w:r w:rsidRPr="00617DBF">
              <w:rPr>
                <w:bCs/>
              </w:rPr>
              <w:t>100 viaggi /mesi 12</w:t>
            </w:r>
          </w:p>
        </w:tc>
        <w:tc>
          <w:tcPr>
            <w:tcW w:w="2407" w:type="dxa"/>
          </w:tcPr>
          <w:p w14:paraId="5E63A896" w14:textId="4850B8F8" w:rsidR="0042323A" w:rsidRDefault="0042323A" w:rsidP="00617DBF">
            <w:pPr>
              <w:jc w:val="center"/>
              <w:rPr>
                <w:b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</w:tr>
      <w:tr w:rsidR="0042323A" w14:paraId="42B043DD" w14:textId="77777777" w:rsidTr="00617DBF">
        <w:tc>
          <w:tcPr>
            <w:tcW w:w="2407" w:type="dxa"/>
            <w:vMerge/>
          </w:tcPr>
          <w:p w14:paraId="3F0F5F22" w14:textId="77777777" w:rsidR="0042323A" w:rsidRDefault="0042323A" w:rsidP="00DB582F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4BC17D6F" w14:textId="76059800" w:rsidR="0042323A" w:rsidRPr="00617DBF" w:rsidRDefault="0042323A" w:rsidP="00617DBF">
            <w:pPr>
              <w:jc w:val="center"/>
              <w:rPr>
                <w:bCs/>
              </w:rPr>
            </w:pPr>
            <w:r w:rsidRPr="00617DBF">
              <w:rPr>
                <w:bCs/>
              </w:rPr>
              <w:t>da 26 a 45 km:</w:t>
            </w:r>
            <w:r>
              <w:rPr>
                <w:bCs/>
              </w:rPr>
              <w:t xml:space="preserve"> </w:t>
            </w: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  <w:tc>
          <w:tcPr>
            <w:tcW w:w="2407" w:type="dxa"/>
          </w:tcPr>
          <w:p w14:paraId="58F5DC3F" w14:textId="3F999EDB" w:rsidR="0042323A" w:rsidRPr="00617DBF" w:rsidRDefault="0042323A" w:rsidP="00617DBF">
            <w:pPr>
              <w:jc w:val="center"/>
              <w:rPr>
                <w:bCs/>
              </w:rPr>
            </w:pPr>
            <w:r>
              <w:rPr>
                <w:bCs/>
              </w:rPr>
              <w:t>100 viaggi /mesi 12</w:t>
            </w:r>
          </w:p>
        </w:tc>
        <w:tc>
          <w:tcPr>
            <w:tcW w:w="2407" w:type="dxa"/>
          </w:tcPr>
          <w:p w14:paraId="6B0F3D51" w14:textId="0370136D" w:rsidR="0042323A" w:rsidRPr="00617DBF" w:rsidRDefault="0042323A" w:rsidP="00617DBF">
            <w:pPr>
              <w:jc w:val="center"/>
              <w:rPr>
                <w:bCs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</w:tr>
      <w:tr w:rsidR="0042323A" w14:paraId="3D7DA30E" w14:textId="77777777" w:rsidTr="00617DBF">
        <w:tc>
          <w:tcPr>
            <w:tcW w:w="2407" w:type="dxa"/>
            <w:vMerge/>
          </w:tcPr>
          <w:p w14:paraId="3500070F" w14:textId="77777777" w:rsidR="0042323A" w:rsidRDefault="0042323A" w:rsidP="00DB582F">
            <w:pPr>
              <w:jc w:val="both"/>
              <w:rPr>
                <w:b/>
              </w:rPr>
            </w:pPr>
          </w:p>
        </w:tc>
        <w:tc>
          <w:tcPr>
            <w:tcW w:w="2407" w:type="dxa"/>
          </w:tcPr>
          <w:p w14:paraId="5D1B9F1E" w14:textId="0760C3E5" w:rsidR="0042323A" w:rsidRPr="00617DBF" w:rsidRDefault="000A62AA" w:rsidP="00617DBF">
            <w:pPr>
              <w:jc w:val="center"/>
              <w:rPr>
                <w:bCs/>
              </w:rPr>
            </w:pPr>
            <w:r>
              <w:rPr>
                <w:bCs/>
              </w:rPr>
              <w:t>Oltre 45</w:t>
            </w:r>
            <w:r w:rsidR="0042323A">
              <w:rPr>
                <w:bCs/>
              </w:rPr>
              <w:t xml:space="preserve"> km: </w:t>
            </w:r>
            <w:r w:rsidR="0042323A" w:rsidRPr="00617DBF">
              <w:rPr>
                <w:b/>
                <w:highlight w:val="lightGray"/>
              </w:rPr>
              <w:t>________,___</w:t>
            </w:r>
            <w:r w:rsidR="0042323A">
              <w:rPr>
                <w:b/>
              </w:rPr>
              <w:t xml:space="preserve"> €</w:t>
            </w:r>
          </w:p>
        </w:tc>
        <w:tc>
          <w:tcPr>
            <w:tcW w:w="2407" w:type="dxa"/>
          </w:tcPr>
          <w:p w14:paraId="07B4257B" w14:textId="39A1D252" w:rsidR="0042323A" w:rsidRDefault="0042323A" w:rsidP="00617DBF">
            <w:pPr>
              <w:jc w:val="center"/>
              <w:rPr>
                <w:bCs/>
              </w:rPr>
            </w:pPr>
            <w:r>
              <w:rPr>
                <w:bCs/>
              </w:rPr>
              <w:t>100 viaggi /mesi 12</w:t>
            </w:r>
          </w:p>
        </w:tc>
        <w:tc>
          <w:tcPr>
            <w:tcW w:w="2407" w:type="dxa"/>
          </w:tcPr>
          <w:p w14:paraId="250EA286" w14:textId="100E6B4F" w:rsidR="0042323A" w:rsidRPr="00617DBF" w:rsidRDefault="0042323A" w:rsidP="00617DBF">
            <w:pPr>
              <w:jc w:val="center"/>
              <w:rPr>
                <w:b/>
                <w:highlight w:val="lightGray"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</w:tr>
      <w:tr w:rsidR="0042323A" w14:paraId="4F44D996" w14:textId="77777777" w:rsidTr="00617DBF">
        <w:tc>
          <w:tcPr>
            <w:tcW w:w="2407" w:type="dxa"/>
          </w:tcPr>
          <w:p w14:paraId="1B3E5D57" w14:textId="435B9A3C" w:rsidR="0042323A" w:rsidRDefault="0042323A" w:rsidP="00DB582F">
            <w:pPr>
              <w:jc w:val="both"/>
              <w:rPr>
                <w:b/>
              </w:rPr>
            </w:pPr>
            <w:r>
              <w:rPr>
                <w:b/>
              </w:rPr>
              <w:t>Noleggio cassoni scarrabili</w:t>
            </w:r>
          </w:p>
        </w:tc>
        <w:tc>
          <w:tcPr>
            <w:tcW w:w="2407" w:type="dxa"/>
          </w:tcPr>
          <w:p w14:paraId="428FA088" w14:textId="2C38B63B" w:rsidR="0042323A" w:rsidRDefault="0042323A" w:rsidP="00617DBF">
            <w:pPr>
              <w:jc w:val="center"/>
              <w:rPr>
                <w:bCs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  <w:tc>
          <w:tcPr>
            <w:tcW w:w="2407" w:type="dxa"/>
          </w:tcPr>
          <w:p w14:paraId="1B0E57A7" w14:textId="7D8F303A" w:rsidR="0042323A" w:rsidRDefault="0042323A" w:rsidP="00617DBF">
            <w:pPr>
              <w:jc w:val="center"/>
              <w:rPr>
                <w:bCs/>
              </w:rPr>
            </w:pPr>
            <w:r>
              <w:rPr>
                <w:bCs/>
              </w:rPr>
              <w:t>n. 2 CDR per 12 mesi</w:t>
            </w:r>
          </w:p>
        </w:tc>
        <w:tc>
          <w:tcPr>
            <w:tcW w:w="2407" w:type="dxa"/>
          </w:tcPr>
          <w:p w14:paraId="104557C5" w14:textId="793A2B76" w:rsidR="0042323A" w:rsidRPr="00617DBF" w:rsidRDefault="0042323A" w:rsidP="00617DBF">
            <w:pPr>
              <w:jc w:val="center"/>
              <w:rPr>
                <w:b/>
                <w:highlight w:val="lightGray"/>
              </w:rPr>
            </w:pPr>
            <w:r w:rsidRPr="00617DBF">
              <w:rPr>
                <w:b/>
                <w:highlight w:val="lightGray"/>
              </w:rPr>
              <w:t>________,___</w:t>
            </w:r>
            <w:r>
              <w:rPr>
                <w:b/>
              </w:rPr>
              <w:t xml:space="preserve"> €</w:t>
            </w:r>
          </w:p>
        </w:tc>
      </w:tr>
    </w:tbl>
    <w:p w14:paraId="6E640142" w14:textId="76286478" w:rsidR="00444A06" w:rsidRDefault="00444A06" w:rsidP="00DB582F">
      <w:pPr>
        <w:jc w:val="both"/>
        <w:rPr>
          <w:b/>
        </w:rPr>
      </w:pPr>
    </w:p>
    <w:p w14:paraId="610A9B20" w14:textId="77777777" w:rsidR="00772467" w:rsidRDefault="00772467" w:rsidP="00DB582F">
      <w:pPr>
        <w:jc w:val="both"/>
        <w:rPr>
          <w:b/>
        </w:rPr>
      </w:pPr>
    </w:p>
    <w:p w14:paraId="35AE7BE9" w14:textId="04E00199" w:rsidR="0042323A" w:rsidRDefault="0042323A" w:rsidP="00DB582F">
      <w:pPr>
        <w:jc w:val="both"/>
        <w:rPr>
          <w:b/>
        </w:rPr>
      </w:pPr>
      <w:r>
        <w:rPr>
          <w:b/>
        </w:rPr>
        <w:t xml:space="preserve">OFFERTA ECONOMICA COMPLESSIVA: € </w:t>
      </w:r>
      <w:r w:rsidRPr="00617DBF">
        <w:rPr>
          <w:b/>
          <w:highlight w:val="lightGray"/>
        </w:rPr>
        <w:t>________,___</w:t>
      </w:r>
      <w:r>
        <w:rPr>
          <w:b/>
        </w:rPr>
        <w:t xml:space="preserve"> (euro </w:t>
      </w:r>
      <w:r w:rsidRPr="0042323A">
        <w:rPr>
          <w:b/>
          <w:highlight w:val="lightGray"/>
        </w:rPr>
        <w:t>______________________________________/____)</w:t>
      </w:r>
      <w:r>
        <w:rPr>
          <w:b/>
        </w:rPr>
        <w:t xml:space="preserve"> oltre IVA, </w:t>
      </w:r>
      <w:r w:rsidR="00E55A4F">
        <w:rPr>
          <w:b/>
        </w:rPr>
        <w:t>derivante dalla somma del prezzo offerto complessivo di cui alle voci precedenti.</w:t>
      </w:r>
    </w:p>
    <w:p w14:paraId="598CB1D3" w14:textId="77777777" w:rsidR="001566CA" w:rsidRDefault="001566CA" w:rsidP="00DB582F">
      <w:pPr>
        <w:jc w:val="both"/>
        <w:rPr>
          <w:b/>
        </w:rPr>
      </w:pPr>
    </w:p>
    <w:p w14:paraId="4CB1512B" w14:textId="46C7F57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</w:t>
      </w:r>
      <w:r w:rsidR="001566CA">
        <w:rPr>
          <w:b/>
        </w:rPr>
        <w:t>la prestazione del servizio</w:t>
      </w:r>
      <w:r w:rsidRPr="000512A8">
        <w:rPr>
          <w:b/>
        </w:rPr>
        <w:t>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597384C7" w14:textId="7648E37A" w:rsidR="001566CA" w:rsidRDefault="001566CA" w:rsidP="00997DDC"/>
    <w:p w14:paraId="3F7DD538" w14:textId="11B276A6" w:rsidR="005D444A" w:rsidRDefault="00997DDC" w:rsidP="001566CA">
      <w:pPr>
        <w:jc w:val="both"/>
      </w:pPr>
      <w:r>
        <w:t>Inoltre, i</w:t>
      </w:r>
      <w:r w:rsidRPr="00564952">
        <w:t xml:space="preserve">n ottemperanza all’art. 108 comma 9 del </w:t>
      </w:r>
      <w:proofErr w:type="spellStart"/>
      <w:r w:rsidRPr="00564952">
        <w:t>D.Lgs.</w:t>
      </w:r>
      <w:proofErr w:type="spellEnd"/>
      <w:r w:rsidRPr="00564952">
        <w:t xml:space="preserve"> 36/2023 e </w:t>
      </w:r>
      <w:proofErr w:type="spellStart"/>
      <w:r w:rsidRPr="00564952">
        <w:t>s.m.i.</w:t>
      </w:r>
      <w:proofErr w:type="spellEnd"/>
      <w:r w:rsidRPr="00564952">
        <w:t>, dichiara che nell’offerta economica calcolata, si è tenuto conto</w:t>
      </w:r>
      <w:r>
        <w:t>:</w:t>
      </w:r>
    </w:p>
    <w:p w14:paraId="033CC96B" w14:textId="67208448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</w:t>
      </w:r>
      <w:r w:rsidR="00C76EC2">
        <w:t>euro</w:t>
      </w:r>
      <w:r>
        <w:t xml:space="preserve">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676B093E" w:rsidR="00997DDC" w:rsidRPr="00BD09A6" w:rsidRDefault="00997DDC" w:rsidP="008E2D7E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C76EC2">
              <w:rPr>
                <w:b/>
              </w:rPr>
              <w:t>250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79B8EF9D" w14:textId="4D66B07F" w:rsidR="0041618E" w:rsidRPr="0041618E" w:rsidRDefault="00997DDC" w:rsidP="0041618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6C460F6F" w14:textId="77777777" w:rsidR="0041618E" w:rsidRPr="00490AE7" w:rsidRDefault="0041618E" w:rsidP="0041618E">
      <w:pPr>
        <w:jc w:val="both"/>
        <w:rPr>
          <w:b/>
        </w:rPr>
      </w:pPr>
      <w:r w:rsidRPr="00490AE7">
        <w:rPr>
          <w:b/>
        </w:rPr>
        <w:t>(</w:t>
      </w:r>
      <w:r w:rsidRPr="00490AE7">
        <w:rPr>
          <w:b/>
          <w:i/>
          <w:u w:val="single"/>
        </w:rPr>
        <w:t>barrare la casella che interessa</w:t>
      </w:r>
      <w:r w:rsidRPr="00490AE7">
        <w:rPr>
          <w:b/>
        </w:rPr>
        <w:t>)</w:t>
      </w:r>
    </w:p>
    <w:p w14:paraId="56CAF78E" w14:textId="77777777" w:rsidR="0041618E" w:rsidRPr="00490AE7" w:rsidRDefault="0041618E" w:rsidP="0041618E">
      <w:pPr>
        <w:jc w:val="both"/>
        <w:rPr>
          <w:b/>
        </w:rPr>
      </w:pPr>
    </w:p>
    <w:p w14:paraId="4387E185" w14:textId="53338F62" w:rsidR="0041618E" w:rsidRPr="00490AE7" w:rsidRDefault="0041618E" w:rsidP="0041618E">
      <w:pPr>
        <w:numPr>
          <w:ilvl w:val="0"/>
          <w:numId w:val="4"/>
        </w:numPr>
        <w:jc w:val="both"/>
      </w:pPr>
      <w:r w:rsidRPr="00490AE7">
        <w:rPr>
          <w:b/>
        </w:rPr>
        <w:t xml:space="preserve">€ </w:t>
      </w:r>
      <w:r w:rsidR="00C76EC2">
        <w:rPr>
          <w:b/>
        </w:rPr>
        <w:t>10.000</w:t>
      </w:r>
      <w:r w:rsidR="008E2D7E">
        <w:rPr>
          <w:b/>
        </w:rPr>
        <w:t>,00</w:t>
      </w:r>
      <w:r w:rsidRPr="00490AE7">
        <w:rPr>
          <w:b/>
        </w:rPr>
        <w:t xml:space="preserve"> (</w:t>
      </w:r>
      <w:r w:rsidR="00C76EC2" w:rsidRPr="00490AE7">
        <w:rPr>
          <w:b/>
        </w:rPr>
        <w:t>euro</w:t>
      </w:r>
      <w:r w:rsidRPr="00490AE7">
        <w:rPr>
          <w:b/>
        </w:rPr>
        <w:t xml:space="preserve"> </w:t>
      </w:r>
      <w:r w:rsidR="00C76EC2">
        <w:rPr>
          <w:b/>
        </w:rPr>
        <w:t>diecimila</w:t>
      </w:r>
      <w:r w:rsidR="008E2D7E">
        <w:rPr>
          <w:b/>
        </w:rPr>
        <w:t>/00</w:t>
      </w:r>
      <w:r w:rsidRPr="00490AE7">
        <w:rPr>
          <w:b/>
        </w:rPr>
        <w:t>)</w:t>
      </w:r>
      <w:r w:rsidRPr="00490AE7">
        <w:t xml:space="preserve"> oltre IVA, come individuati nei documenti a base </w:t>
      </w:r>
      <w:r w:rsidR="00D673C1">
        <w:t>dell’eventuale affidamento diretto</w:t>
      </w:r>
      <w:r w:rsidRPr="00490AE7">
        <w:t>;</w:t>
      </w:r>
    </w:p>
    <w:p w14:paraId="4EE38A7A" w14:textId="77777777" w:rsidR="0041618E" w:rsidRPr="00490AE7" w:rsidRDefault="0041618E" w:rsidP="0041618E">
      <w:pPr>
        <w:jc w:val="both"/>
      </w:pPr>
    </w:p>
    <w:p w14:paraId="0A443806" w14:textId="77777777" w:rsidR="0041618E" w:rsidRPr="00490AE7" w:rsidRDefault="0041618E" w:rsidP="0041618E">
      <w:pPr>
        <w:jc w:val="both"/>
        <w:rPr>
          <w:i/>
        </w:rPr>
      </w:pPr>
      <w:r w:rsidRPr="00490AE7">
        <w:rPr>
          <w:i/>
        </w:rPr>
        <w:t>oppure</w:t>
      </w:r>
    </w:p>
    <w:p w14:paraId="679E4052" w14:textId="5E55F222" w:rsidR="00997DDC" w:rsidRDefault="00997DDC" w:rsidP="00A31D8C">
      <w:pPr>
        <w:rPr>
          <w:i/>
          <w:sz w:val="28"/>
          <w:szCs w:val="28"/>
        </w:rPr>
      </w:pPr>
    </w:p>
    <w:p w14:paraId="3D167B28" w14:textId="77777777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 xml:space="preserve">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227F808E" w14:textId="77777777" w:rsidR="00997DDC" w:rsidRDefault="00997DDC" w:rsidP="00997DDC">
      <w:pPr>
        <w:pStyle w:val="Paragrafoelenco"/>
        <w:ind w:left="785"/>
      </w:pPr>
    </w:p>
    <w:p w14:paraId="5A0E4377" w14:textId="3A960039" w:rsidR="00997DDC" w:rsidRDefault="00997DDC" w:rsidP="0041618E">
      <w:pPr>
        <w:pStyle w:val="Paragrafoelenco"/>
        <w:ind w:left="785"/>
        <w:jc w:val="both"/>
      </w:pPr>
      <w:r>
        <w:t xml:space="preserve">Ed è stato emanato come da tabella che segue, sulla base dei minimi salariali definiti del </w:t>
      </w:r>
      <w:r w:rsidRPr="00A06BF1">
        <w:rPr>
          <w:b/>
        </w:rPr>
        <w:t>contratto collettivo nazionale</w:t>
      </w:r>
      <w:r>
        <w:t xml:space="preserve"> di lavoro del settore </w:t>
      </w:r>
      <w:r w:rsidRPr="00564952">
        <w:t>_____________________________________</w:t>
      </w:r>
      <w:r>
        <w:t xml:space="preserve"> stipulato in data </w:t>
      </w:r>
      <w:r w:rsidRPr="00564952">
        <w:t>_________________</w:t>
      </w:r>
      <w:r>
        <w:t xml:space="preserve"> tra </w:t>
      </w:r>
      <w:r w:rsidRPr="00564952">
        <w:t>_____________________________________</w:t>
      </w:r>
      <w:r>
        <w:t xml:space="preserve"> </w:t>
      </w:r>
      <w:r w:rsidRPr="00A06BF1">
        <w:rPr>
          <w:b/>
        </w:rPr>
        <w:t xml:space="preserve">(indicare il codice alfanumerico unico di cui all’articolo 16 quater del DL 76/2020 </w:t>
      </w:r>
      <w:proofErr w:type="spellStart"/>
      <w:r w:rsidRPr="00A06BF1">
        <w:rPr>
          <w:b/>
        </w:rPr>
        <w:t>ss.mm.ii</w:t>
      </w:r>
      <w:proofErr w:type="spellEnd"/>
      <w:r w:rsidRPr="00A06BF1">
        <w:rPr>
          <w:b/>
        </w:rPr>
        <w:t>.)</w:t>
      </w:r>
      <w:r>
        <w:rPr>
          <w:b/>
        </w:rPr>
        <w:t xml:space="preserve">, </w:t>
      </w:r>
      <w:r w:rsidRPr="00A06BF1">
        <w:t>nonché delle voci retributive previste dalla contrattazione integrativa di secondo livello:</w:t>
      </w:r>
    </w:p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lastRenderedPageBreak/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121EC">
        <w:trPr>
          <w:trHeight w:val="1134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C563FAB" w14:textId="2B07376B" w:rsidR="00C93828" w:rsidRDefault="00997DDC" w:rsidP="00C93828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</w:t>
      </w:r>
      <w:r w:rsidR="00C93828">
        <w:t>eventuale e successivo affidamento</w:t>
      </w:r>
      <w:r w:rsidRPr="00C13796">
        <w:t xml:space="preserve"> </w:t>
      </w:r>
      <w:r w:rsidR="00C93828">
        <w:t xml:space="preserve">del servizio in oggetto, </w:t>
      </w:r>
      <w:r w:rsidR="00C93828" w:rsidRPr="00C93828">
        <w:rPr>
          <w:b/>
          <w:bCs/>
        </w:rPr>
        <w:t>DICHIARA</w:t>
      </w:r>
      <w:r w:rsidR="00C93828">
        <w:t xml:space="preserve"> di impegnarsi a:</w:t>
      </w:r>
    </w:p>
    <w:p w14:paraId="662EC6DA" w14:textId="2296F8B9" w:rsidR="00C93828" w:rsidRPr="00490AE7" w:rsidRDefault="00C93828" w:rsidP="00C93828">
      <w:pPr>
        <w:numPr>
          <w:ilvl w:val="0"/>
          <w:numId w:val="4"/>
        </w:numPr>
        <w:jc w:val="both"/>
      </w:pPr>
      <w:r>
        <w:rPr>
          <w:b/>
        </w:rPr>
        <w:t xml:space="preserve">applicare </w:t>
      </w:r>
      <w:r w:rsidRPr="00C93828">
        <w:rPr>
          <w:bCs/>
        </w:rPr>
        <w:t>al proprio personale il CCNL indicato nell’Avviso;</w:t>
      </w:r>
    </w:p>
    <w:p w14:paraId="2B8F7848" w14:textId="77777777" w:rsidR="00C93828" w:rsidRPr="00490AE7" w:rsidRDefault="00C93828" w:rsidP="00C93828">
      <w:pPr>
        <w:jc w:val="both"/>
      </w:pPr>
    </w:p>
    <w:p w14:paraId="3A0628E4" w14:textId="77777777" w:rsidR="00C93828" w:rsidRPr="00490AE7" w:rsidRDefault="00C93828" w:rsidP="00C93828">
      <w:pPr>
        <w:jc w:val="both"/>
        <w:rPr>
          <w:i/>
        </w:rPr>
      </w:pPr>
      <w:r w:rsidRPr="00490AE7">
        <w:rPr>
          <w:i/>
        </w:rPr>
        <w:t>oppure</w:t>
      </w:r>
    </w:p>
    <w:p w14:paraId="195B784A" w14:textId="77777777" w:rsidR="00C93828" w:rsidRDefault="00C93828" w:rsidP="00C93828">
      <w:pPr>
        <w:rPr>
          <w:i/>
          <w:sz w:val="28"/>
          <w:szCs w:val="28"/>
        </w:rPr>
      </w:pPr>
    </w:p>
    <w:p w14:paraId="489CF562" w14:textId="716A4079" w:rsidR="00C93828" w:rsidRDefault="00C93828" w:rsidP="00C93828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>di</w:t>
      </w:r>
      <w:r w:rsidR="00C90E8A">
        <w:t xml:space="preserve"> applicare</w:t>
      </w:r>
      <w:r>
        <w:t xml:space="preserve"> </w:t>
      </w:r>
      <w:r w:rsidR="00C90E8A">
        <w:rPr>
          <w:b/>
          <w:u w:val="single"/>
        </w:rPr>
        <w:t>al proprio personale</w:t>
      </w:r>
      <w:r>
        <w:t xml:space="preserve"> il/i seguente/i contratto/i C.C.N.L., che garantisce/</w:t>
      </w:r>
      <w:proofErr w:type="spellStart"/>
      <w:r>
        <w:t>ono</w:t>
      </w:r>
      <w:proofErr w:type="spellEnd"/>
      <w:r>
        <w:t xml:space="preserve"> agli stessi dipendenti le stesse tutele economiche e normative di quello/i indicato/i dalla Stazione Appaltante nell’Avviso:</w:t>
      </w:r>
    </w:p>
    <w:p w14:paraId="1F8156D0" w14:textId="77777777" w:rsidR="00C93828" w:rsidRDefault="00997DDC" w:rsidP="00C93828">
      <w:pPr>
        <w:pStyle w:val="Paragrafoelenco"/>
        <w:spacing w:after="160" w:line="259" w:lineRule="auto"/>
        <w:ind w:left="785"/>
        <w:jc w:val="both"/>
      </w:pPr>
      <w:r>
        <w:t>______________________________________________________________________</w:t>
      </w:r>
    </w:p>
    <w:p w14:paraId="7404FED3" w14:textId="5A5F926D" w:rsidR="00997DDC" w:rsidRPr="00C93828" w:rsidRDefault="00997DDC" w:rsidP="00C93828">
      <w:pPr>
        <w:pStyle w:val="Paragrafoelenco"/>
        <w:spacing w:after="160" w:line="259" w:lineRule="auto"/>
        <w:ind w:left="785"/>
        <w:jc w:val="both"/>
      </w:pPr>
      <w:r w:rsidRPr="00C93828">
        <w:rPr>
          <w:b/>
        </w:rPr>
        <w:t>(</w:t>
      </w:r>
      <w:r w:rsidRPr="00C93828">
        <w:rPr>
          <w:b/>
          <w:i/>
        </w:rPr>
        <w:t xml:space="preserve">indicare il codice alfanumerico unico di cui all’articolo 16 quater del DL 76/2020 </w:t>
      </w:r>
      <w:proofErr w:type="spellStart"/>
      <w:r w:rsidRPr="00C93828">
        <w:rPr>
          <w:b/>
          <w:i/>
        </w:rPr>
        <w:t>ss.mm.ii</w:t>
      </w:r>
      <w:proofErr w:type="spellEnd"/>
      <w:r w:rsidRPr="00C93828">
        <w:rPr>
          <w:b/>
          <w:i/>
        </w:rPr>
        <w:t>..</w:t>
      </w:r>
      <w:r w:rsidRPr="00C93828">
        <w:rPr>
          <w:b/>
        </w:rPr>
        <w:t>)</w:t>
      </w:r>
    </w:p>
    <w:p w14:paraId="7EB0CC80" w14:textId="77777777" w:rsidR="00997DDC" w:rsidRDefault="00997DDC" w:rsidP="00997DDC">
      <w:pPr>
        <w:pStyle w:val="Paragrafoelenco"/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 xml:space="preserve">E che detto contratto collettivo nazionale di lavoro garantisce ai dipendenti le stesse tutele di quello indicato dalla stazione appaltante, con particolare riferimento alle tutele economiche e normative indicate nell’allegato I.01 al D. Lgs. 36/2023 </w:t>
      </w:r>
      <w:proofErr w:type="spellStart"/>
      <w:r w:rsidRPr="00DE7A38">
        <w:rPr>
          <w:b/>
          <w:u w:val="single"/>
        </w:rPr>
        <w:t>ss.mm.ii</w:t>
      </w:r>
      <w:proofErr w:type="spellEnd"/>
      <w:r w:rsidRPr="00DE7A38">
        <w:rPr>
          <w:b/>
          <w:u w:val="single"/>
        </w:rPr>
        <w:t>..</w:t>
      </w:r>
    </w:p>
    <w:p w14:paraId="092FE888" w14:textId="77777777" w:rsidR="00997DDC" w:rsidRDefault="00997DDC" w:rsidP="00DB582F">
      <w:pPr>
        <w:jc w:val="both"/>
        <w:rPr>
          <w:b/>
        </w:rPr>
      </w:pPr>
    </w:p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24377250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</w:t>
      </w:r>
      <w:r w:rsidR="008C0078">
        <w:rPr>
          <w:i/>
        </w:rPr>
        <w:t>firmato digitalmente</w:t>
      </w:r>
      <w:r w:rsidRPr="001F34E0">
        <w:rPr>
          <w:i/>
        </w:rPr>
        <w:t>)</w:t>
      </w:r>
    </w:p>
    <w:p w14:paraId="0D24ECB1" w14:textId="77777777" w:rsidR="008C0078" w:rsidRPr="00F13CEF" w:rsidRDefault="008C0078" w:rsidP="008C0078">
      <w:pPr>
        <w:tabs>
          <w:tab w:val="left" w:pos="1440"/>
        </w:tabs>
        <w:jc w:val="center"/>
        <w:rPr>
          <w:i/>
          <w:iCs/>
          <w:sz w:val="20"/>
          <w:szCs w:val="20"/>
        </w:rPr>
      </w:pPr>
      <w:r w:rsidRPr="00F13CEF">
        <w:rPr>
          <w:i/>
          <w:iCs/>
          <w:sz w:val="20"/>
          <w:szCs w:val="20"/>
        </w:rPr>
        <w:lastRenderedPageBreak/>
        <w:t xml:space="preserve">Documento o informatico firmato digitalmente ai sensi del </w:t>
      </w:r>
      <w:proofErr w:type="spellStart"/>
      <w:r w:rsidRPr="00F13CEF">
        <w:rPr>
          <w:i/>
          <w:iCs/>
          <w:sz w:val="20"/>
          <w:szCs w:val="20"/>
        </w:rPr>
        <w:t>D.Lgs</w:t>
      </w:r>
      <w:proofErr w:type="spellEnd"/>
      <w:r w:rsidRPr="00F13CEF">
        <w:rPr>
          <w:i/>
          <w:iCs/>
          <w:sz w:val="20"/>
          <w:szCs w:val="20"/>
        </w:rPr>
        <w:t xml:space="preserve"> n.82/2005, modificato ed integrato dal </w:t>
      </w:r>
      <w:proofErr w:type="spellStart"/>
      <w:r w:rsidRPr="00F13CEF">
        <w:rPr>
          <w:i/>
          <w:iCs/>
          <w:sz w:val="20"/>
          <w:szCs w:val="20"/>
        </w:rPr>
        <w:t>D.Lgs.</w:t>
      </w:r>
      <w:proofErr w:type="spellEnd"/>
      <w:r w:rsidRPr="00F13CEF">
        <w:rPr>
          <w:i/>
          <w:iCs/>
          <w:sz w:val="20"/>
          <w:szCs w:val="20"/>
        </w:rPr>
        <w:t xml:space="preserve"> n.235/2010 e dal D.P.R.  n.445/2000 e norme collegate, il quale sostituisce il documento cartaceo e la firma autografa.</w:t>
      </w:r>
    </w:p>
    <w:p w14:paraId="77689CF4" w14:textId="77777777" w:rsidR="00230DDB" w:rsidRPr="002555EB" w:rsidRDefault="00230DDB" w:rsidP="008C0078">
      <w:pPr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1804" w14:textId="77777777" w:rsidR="007E792B" w:rsidRDefault="007E792B" w:rsidP="00ED52CB">
      <w:r>
        <w:separator/>
      </w:r>
    </w:p>
  </w:endnote>
  <w:endnote w:type="continuationSeparator" w:id="0">
    <w:p w14:paraId="028D16B8" w14:textId="77777777" w:rsidR="007E792B" w:rsidRDefault="007E792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6F7CC70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16">
          <w:rPr>
            <w:noProof/>
          </w:rPr>
          <w:t>3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06E2" w14:textId="77777777" w:rsidR="007E792B" w:rsidRDefault="007E792B" w:rsidP="00ED52CB">
      <w:r>
        <w:separator/>
      </w:r>
    </w:p>
  </w:footnote>
  <w:footnote w:type="continuationSeparator" w:id="0">
    <w:p w14:paraId="047811BE" w14:textId="77777777" w:rsidR="007E792B" w:rsidRDefault="007E792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409D3"/>
    <w:multiLevelType w:val="hybridMultilevel"/>
    <w:tmpl w:val="89F0668C"/>
    <w:lvl w:ilvl="0" w:tplc="4BF68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2818601">
    <w:abstractNumId w:val="2"/>
  </w:num>
  <w:num w:numId="2" w16cid:durableId="1993176705">
    <w:abstractNumId w:val="0"/>
  </w:num>
  <w:num w:numId="3" w16cid:durableId="2041082906">
    <w:abstractNumId w:val="3"/>
  </w:num>
  <w:num w:numId="4" w16cid:durableId="761150852">
    <w:abstractNumId w:val="5"/>
  </w:num>
  <w:num w:numId="5" w16cid:durableId="1571575073">
    <w:abstractNumId w:val="1"/>
  </w:num>
  <w:num w:numId="6" w16cid:durableId="195555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F5"/>
    <w:rsid w:val="000017CC"/>
    <w:rsid w:val="000127CA"/>
    <w:rsid w:val="000333E6"/>
    <w:rsid w:val="00052188"/>
    <w:rsid w:val="0008133F"/>
    <w:rsid w:val="00083168"/>
    <w:rsid w:val="00097967"/>
    <w:rsid w:val="000A43BB"/>
    <w:rsid w:val="000A5025"/>
    <w:rsid w:val="000A62AA"/>
    <w:rsid w:val="000F2ECD"/>
    <w:rsid w:val="001012C2"/>
    <w:rsid w:val="00102A6F"/>
    <w:rsid w:val="0013486A"/>
    <w:rsid w:val="00143A44"/>
    <w:rsid w:val="001506D6"/>
    <w:rsid w:val="0015113A"/>
    <w:rsid w:val="00155C99"/>
    <w:rsid w:val="001566CA"/>
    <w:rsid w:val="00172CD8"/>
    <w:rsid w:val="00197B07"/>
    <w:rsid w:val="001A2D01"/>
    <w:rsid w:val="001B64ED"/>
    <w:rsid w:val="001B7153"/>
    <w:rsid w:val="001C17EE"/>
    <w:rsid w:val="001E7135"/>
    <w:rsid w:val="001F1010"/>
    <w:rsid w:val="001F3454"/>
    <w:rsid w:val="001F50BC"/>
    <w:rsid w:val="00213E69"/>
    <w:rsid w:val="002302C4"/>
    <w:rsid w:val="00230DDB"/>
    <w:rsid w:val="00232F50"/>
    <w:rsid w:val="0024329C"/>
    <w:rsid w:val="00256DD9"/>
    <w:rsid w:val="00270B1B"/>
    <w:rsid w:val="002839A1"/>
    <w:rsid w:val="00285133"/>
    <w:rsid w:val="002931A5"/>
    <w:rsid w:val="00295932"/>
    <w:rsid w:val="0029770B"/>
    <w:rsid w:val="002B4FD5"/>
    <w:rsid w:val="002C7CF5"/>
    <w:rsid w:val="00305374"/>
    <w:rsid w:val="00307499"/>
    <w:rsid w:val="0032442B"/>
    <w:rsid w:val="0036653C"/>
    <w:rsid w:val="00376BAD"/>
    <w:rsid w:val="00377ED9"/>
    <w:rsid w:val="0038016A"/>
    <w:rsid w:val="00382AAF"/>
    <w:rsid w:val="00397C2E"/>
    <w:rsid w:val="003C5A16"/>
    <w:rsid w:val="003C73A5"/>
    <w:rsid w:val="004026F1"/>
    <w:rsid w:val="0041618E"/>
    <w:rsid w:val="0042323A"/>
    <w:rsid w:val="00427735"/>
    <w:rsid w:val="00440A94"/>
    <w:rsid w:val="00442714"/>
    <w:rsid w:val="00444A06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841ED"/>
    <w:rsid w:val="005D2B7B"/>
    <w:rsid w:val="005D444A"/>
    <w:rsid w:val="005F23BA"/>
    <w:rsid w:val="005F44A1"/>
    <w:rsid w:val="006121EC"/>
    <w:rsid w:val="00617DBF"/>
    <w:rsid w:val="00632651"/>
    <w:rsid w:val="006361AE"/>
    <w:rsid w:val="00637B7A"/>
    <w:rsid w:val="00643035"/>
    <w:rsid w:val="006540ED"/>
    <w:rsid w:val="006549BD"/>
    <w:rsid w:val="0069160C"/>
    <w:rsid w:val="006B53CE"/>
    <w:rsid w:val="006E28B9"/>
    <w:rsid w:val="006E46EE"/>
    <w:rsid w:val="006F1A8F"/>
    <w:rsid w:val="00722F74"/>
    <w:rsid w:val="007279FB"/>
    <w:rsid w:val="00742262"/>
    <w:rsid w:val="00760215"/>
    <w:rsid w:val="00772467"/>
    <w:rsid w:val="00772E93"/>
    <w:rsid w:val="00774B51"/>
    <w:rsid w:val="00775C6A"/>
    <w:rsid w:val="007838B1"/>
    <w:rsid w:val="00787152"/>
    <w:rsid w:val="007E792B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8C0078"/>
    <w:rsid w:val="008E2D7E"/>
    <w:rsid w:val="00934BCB"/>
    <w:rsid w:val="009701F1"/>
    <w:rsid w:val="0099332B"/>
    <w:rsid w:val="00993A06"/>
    <w:rsid w:val="00997DDC"/>
    <w:rsid w:val="009D027C"/>
    <w:rsid w:val="009D0D03"/>
    <w:rsid w:val="009D40E2"/>
    <w:rsid w:val="009F0085"/>
    <w:rsid w:val="00A16013"/>
    <w:rsid w:val="00A26A6D"/>
    <w:rsid w:val="00A30058"/>
    <w:rsid w:val="00A31D8C"/>
    <w:rsid w:val="00A41F05"/>
    <w:rsid w:val="00A71D00"/>
    <w:rsid w:val="00A8552C"/>
    <w:rsid w:val="00AB1B20"/>
    <w:rsid w:val="00AB1B58"/>
    <w:rsid w:val="00AC0BA2"/>
    <w:rsid w:val="00AC594D"/>
    <w:rsid w:val="00AF611E"/>
    <w:rsid w:val="00B05EE4"/>
    <w:rsid w:val="00B1300C"/>
    <w:rsid w:val="00B15129"/>
    <w:rsid w:val="00B23CAE"/>
    <w:rsid w:val="00B72F69"/>
    <w:rsid w:val="00B84252"/>
    <w:rsid w:val="00B95D4E"/>
    <w:rsid w:val="00BA5C18"/>
    <w:rsid w:val="00BB087A"/>
    <w:rsid w:val="00BB0DD5"/>
    <w:rsid w:val="00BB3575"/>
    <w:rsid w:val="00BD1063"/>
    <w:rsid w:val="00BD1E65"/>
    <w:rsid w:val="00C00416"/>
    <w:rsid w:val="00C20819"/>
    <w:rsid w:val="00C223E0"/>
    <w:rsid w:val="00C53D8F"/>
    <w:rsid w:val="00C66FCF"/>
    <w:rsid w:val="00C74CB3"/>
    <w:rsid w:val="00C76EC2"/>
    <w:rsid w:val="00C90E8A"/>
    <w:rsid w:val="00C915EF"/>
    <w:rsid w:val="00C93828"/>
    <w:rsid w:val="00C9738E"/>
    <w:rsid w:val="00CB6A58"/>
    <w:rsid w:val="00CC0267"/>
    <w:rsid w:val="00CC6411"/>
    <w:rsid w:val="00CD07AC"/>
    <w:rsid w:val="00CD2BD6"/>
    <w:rsid w:val="00CF6C69"/>
    <w:rsid w:val="00D04BE5"/>
    <w:rsid w:val="00D12FA7"/>
    <w:rsid w:val="00D15315"/>
    <w:rsid w:val="00D26FB2"/>
    <w:rsid w:val="00D5643A"/>
    <w:rsid w:val="00D572E5"/>
    <w:rsid w:val="00D5773E"/>
    <w:rsid w:val="00D62191"/>
    <w:rsid w:val="00D673C1"/>
    <w:rsid w:val="00D75E1C"/>
    <w:rsid w:val="00D9608A"/>
    <w:rsid w:val="00DB582F"/>
    <w:rsid w:val="00DE319A"/>
    <w:rsid w:val="00E02718"/>
    <w:rsid w:val="00E02A4F"/>
    <w:rsid w:val="00E130CD"/>
    <w:rsid w:val="00E2505A"/>
    <w:rsid w:val="00E31966"/>
    <w:rsid w:val="00E36C6E"/>
    <w:rsid w:val="00E44381"/>
    <w:rsid w:val="00E55A4F"/>
    <w:rsid w:val="00E743A1"/>
    <w:rsid w:val="00E91D4F"/>
    <w:rsid w:val="00E96911"/>
    <w:rsid w:val="00EA0DD1"/>
    <w:rsid w:val="00EB252D"/>
    <w:rsid w:val="00EC122A"/>
    <w:rsid w:val="00ED315A"/>
    <w:rsid w:val="00ED52CB"/>
    <w:rsid w:val="00ED5722"/>
    <w:rsid w:val="00ED6517"/>
    <w:rsid w:val="00ED654E"/>
    <w:rsid w:val="00EE7F16"/>
    <w:rsid w:val="00F00BC8"/>
    <w:rsid w:val="00F015A4"/>
    <w:rsid w:val="00F05C11"/>
    <w:rsid w:val="00F1342E"/>
    <w:rsid w:val="00F6234A"/>
    <w:rsid w:val="00F71EF7"/>
    <w:rsid w:val="00F81C3A"/>
    <w:rsid w:val="00FB3550"/>
    <w:rsid w:val="00FB534A"/>
    <w:rsid w:val="00FC2492"/>
    <w:rsid w:val="00FC79AF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195</cp:revision>
  <cp:lastPrinted>2024-10-30T14:08:00Z</cp:lastPrinted>
  <dcterms:created xsi:type="dcterms:W3CDTF">2024-10-30T14:08:00Z</dcterms:created>
  <dcterms:modified xsi:type="dcterms:W3CDTF">2025-12-04T08:09:00Z</dcterms:modified>
</cp:coreProperties>
</file>